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a"/>
        <w:jc w:val="center"/>
        <w:rPr>
          <w:lang w:eastAsia="ko-KR"/>
          <w:rFonts w:ascii="HY헤드라인M" w:eastAsia="HY헤드라인M" w:hint="eastAsia"/>
          <w:sz w:val="10"/>
          <w:szCs w:val="10"/>
          <w:u w:val="single" w:color="auto"/>
          <w:spacing w:val="-12"/>
          <w:rtl w:val="off"/>
        </w:rPr>
      </w:pPr>
      <w:bookmarkStart w:id="1" w:name="_top"/>
      <w:bookmarkEnd w:id="1"/>
    </w:p>
    <w:p>
      <w:pPr>
        <w:pStyle w:val="aa"/>
        <w:jc w:val="center"/>
        <w:rPr>
          <w:lang w:eastAsia="ko-KR"/>
          <w:rFonts w:ascii="HY헤드라인M" w:eastAsia="HY헤드라인M" w:hint="eastAsia"/>
          <w:sz w:val="48"/>
          <w:u w:val="single" w:color="auto"/>
          <w:spacing w:val="-12"/>
          <w:rtl w:val="off"/>
        </w:rPr>
      </w:pPr>
      <w:r>
        <w:rPr>
          <w:rFonts w:ascii="HY헤드라인M" w:eastAsia="HY헤드라인M"/>
          <w:sz w:val="47"/>
          <w:szCs w:val="47"/>
          <w:u w:val="single" w:color="auto"/>
          <w:spacing w:val="-12"/>
        </w:rPr>
        <w:t>2022년</w:t>
      </w:r>
      <w:r>
        <w:rPr>
          <w:lang w:eastAsia="ko-KR"/>
          <w:rFonts w:ascii="HY헤드라인M" w:eastAsia="HY헤드라인M"/>
          <w:sz w:val="47"/>
          <w:szCs w:val="47"/>
          <w:u w:val="single" w:color="auto"/>
          <w:spacing w:val="-12"/>
          <w:rtl w:val="off"/>
        </w:rPr>
        <w:t xml:space="preserve"> </w:t>
      </w:r>
      <w:r>
        <w:rPr>
          <w:rFonts w:ascii="HY헤드라인M" w:eastAsia="HY헤드라인M"/>
          <w:sz w:val="47"/>
          <w:szCs w:val="47"/>
          <w:u w:val="single" w:color="auto"/>
          <w:spacing w:val="-12"/>
        </w:rPr>
        <w:t xml:space="preserve">LG전자 </w:t>
      </w:r>
      <w:r>
        <w:rPr>
          <w:lang w:eastAsia="ko-KR"/>
          <w:rFonts w:ascii="HY헤드라인M" w:eastAsia="HY헤드라인M"/>
          <w:sz w:val="47"/>
          <w:szCs w:val="47"/>
          <w:u w:val="single" w:color="auto"/>
          <w:spacing w:val="-12"/>
          <w:rtl w:val="off"/>
        </w:rPr>
        <w:t>“마음하나” 노트북지원사업</w:t>
      </w:r>
      <w:r>
        <w:rPr>
          <w:rFonts w:ascii="HY헤드라인M" w:eastAsia="HY헤드라인M"/>
          <w:sz w:val="47"/>
          <w:szCs w:val="47"/>
          <w:u w:val="single" w:color="auto"/>
          <w:spacing w:val="-12"/>
        </w:rPr>
        <w:t xml:space="preserve"> </w:t>
      </w:r>
      <w:r>
        <w:rPr>
          <w:lang w:eastAsia="ko-KR"/>
          <w:rFonts w:ascii="HY헤드라인M" w:eastAsia="HY헤드라인M"/>
          <w:sz w:val="47"/>
          <w:szCs w:val="47"/>
          <w:u w:val="single" w:color="auto"/>
          <w:spacing w:val="-12"/>
          <w:rtl w:val="off"/>
        </w:rPr>
        <w:t>신청서</w:t>
      </w:r>
    </w:p>
    <w:p>
      <w:pPr>
        <w:pStyle w:val="aa"/>
        <w:jc w:val="center"/>
        <w:rPr>
          <w:lang w:eastAsia="ko-KR"/>
          <w:rFonts w:ascii="맑은 고딕" w:eastAsia="맑은 고딕" w:hint="eastAsia"/>
          <w:b/>
          <w:color w:val="092E99"/>
          <w:sz w:val="30"/>
          <w:spacing w:val="-7"/>
          <w:rtl w:val="off"/>
        </w:rPr>
      </w:pPr>
      <w:r>
        <w:rPr>
          <w:rFonts w:ascii="맑은 고딕" w:eastAsia="맑은 고딕"/>
          <w:b/>
          <w:color w:val="092E99"/>
          <w:sz w:val="30"/>
          <w:spacing w:val="-7"/>
        </w:rPr>
        <w:t>[농어촌소재</w:t>
      </w:r>
      <w:r>
        <w:rPr>
          <w:lang w:eastAsia="ko-KR"/>
          <w:rFonts w:ascii="맑은 고딕" w:eastAsia="맑은 고딕"/>
          <w:b/>
          <w:color w:val="092E99"/>
          <w:sz w:val="30"/>
          <w:spacing w:val="-7"/>
          <w:rtl w:val="off"/>
        </w:rPr>
        <w:t xml:space="preserve"> 취약계층</w:t>
      </w:r>
      <w:r>
        <w:rPr>
          <w:rFonts w:ascii="맑은 고딕" w:eastAsia="맑은 고딕"/>
          <w:b/>
          <w:color w:val="092E99"/>
          <w:sz w:val="30"/>
          <w:spacing w:val="-7"/>
        </w:rPr>
        <w:t xml:space="preserve"> 대학생</w:t>
      </w:r>
      <w:r>
        <w:rPr>
          <w:lang w:eastAsia="ko-KR"/>
          <w:rFonts w:ascii="맑은 고딕" w:eastAsia="맑은 고딕"/>
          <w:b/>
          <w:color w:val="092E99"/>
          <w:sz w:val="30"/>
          <w:spacing w:val="-7"/>
          <w:rtl w:val="off"/>
        </w:rPr>
        <w:t xml:space="preserve"> 대상</w:t>
      </w:r>
      <w:r>
        <w:rPr>
          <w:rFonts w:ascii="맑은 고딕" w:eastAsia="맑은 고딕"/>
          <w:b/>
          <w:color w:val="092E99"/>
          <w:sz w:val="30"/>
          <w:spacing w:val="-7"/>
        </w:rPr>
        <w:t>]</w:t>
      </w:r>
    </w:p>
    <w:p>
      <w:pPr>
        <w:pStyle w:val="aa"/>
        <w:jc w:val="center"/>
        <w:rPr>
          <w:lang w:eastAsia="ko-KR"/>
          <w:rFonts w:hint="eastAsia"/>
          <w:sz w:val="14"/>
          <w:szCs w:val="14"/>
          <w:rtl w:val="off"/>
        </w:rPr>
      </w:pPr>
    </w:p>
    <w:tbl>
      <w:tblPr>
        <w:tblOverlap w:val="never"/>
        <w:tblW w:w="104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9"/>
        <w:gridCol w:w="160"/>
        <w:gridCol w:w="9205"/>
      </w:tblGrid>
      <w:tr>
        <w:trPr>
          <w:trHeight w:val="433" w:hRule="atLeast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1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>
            <w:pPr>
              <w:pStyle w:val="aa"/>
              <w:rPr>
                <w:rFonts w:ascii="HY헤드라인M" w:eastAsia="HY헤드라인M"/>
                <w:color w:val="000000"/>
                <w:sz w:val="28"/>
                <w:szCs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>
            <w:pPr>
              <w:pStyle w:val="aa"/>
              <w:rPr>
                <w:sz w:val="28"/>
                <w:szCs w:val="28"/>
              </w:rPr>
            </w:pPr>
            <w:r>
              <w:rPr>
                <w:lang w:eastAsia="ko-KR"/>
                <w:rFonts w:ascii="HY헤드라인M" w:eastAsia="HY헤드라인M"/>
                <w:sz w:val="28"/>
                <w:szCs w:val="28"/>
                <w:shd w:val="clear" w:color="000000" w:fill="auto"/>
                <w:rtl w:val="off"/>
              </w:rPr>
              <w:t xml:space="preserve">신청자 정보 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Overlap w:val="never"/>
        <w:tblW w:w="1043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345"/>
        <w:gridCol w:w="1527"/>
        <w:gridCol w:w="1525"/>
        <w:gridCol w:w="1275"/>
        <w:gridCol w:w="1573"/>
        <w:gridCol w:w="111"/>
        <w:gridCol w:w="788"/>
        <w:gridCol w:w="611"/>
        <w:gridCol w:w="1675"/>
        <w:gridCol w:w="2"/>
      </w:tblGrid>
      <w:tr>
        <w:trPr>
          <w:gridAfter w:val="1"/>
          <w:wAfter w:w="2" w:type="dxa"/>
          <w:trHeight w:val="396" w:hRule="atLeast"/>
        </w:trPr>
        <w:tc>
          <w:tcPr>
            <w:tcW w:w="1345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신청인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b/>
                <w:bCs/>
                <w:sz w:val="22"/>
                <w:szCs w:val="22"/>
              </w:rPr>
              <w:t>정보</w:t>
            </w:r>
          </w:p>
          <w:p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(필수)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성    명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성   별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i/>
                <w:iCs/>
                <w:color w:val="A6A6A6"/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남/여</w:t>
            </w:r>
          </w:p>
        </w:tc>
        <w:tc>
          <w:tcPr>
            <w:tcW w:w="15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생년월일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sz w:val="22"/>
                <w:szCs w:val="22"/>
              </w:rPr>
            </w:pPr>
          </w:p>
        </w:tc>
      </w:tr>
      <w:tr>
        <w:trPr>
          <w:gridAfter w:val="1"/>
          <w:wAfter w:w="2" w:type="dxa"/>
          <w:trHeight w:val="396" w:hRule="atLeast"/>
        </w:trPr>
        <w:tc>
          <w:tcPr>
            <w:tcW w:w="1345" w:type="dxa"/>
            <w:vMerge w:val="continue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주    소</w:t>
            </w:r>
          </w:p>
        </w:tc>
        <w:tc>
          <w:tcPr>
            <w:tcW w:w="75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rPr>
                <w:i/>
                <w:iCs/>
                <w:color w:val="A6A6A6"/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최종 선정자 대상으로 발송할 노트북 수령 주소로 기입해주세요.</w:t>
            </w:r>
          </w:p>
        </w:tc>
      </w:tr>
      <w:tr>
        <w:trPr>
          <w:gridAfter w:val="1"/>
          <w:wAfter w:w="2" w:type="dxa"/>
          <w:trHeight w:val="396" w:hRule="atLeast"/>
        </w:trPr>
        <w:tc>
          <w:tcPr>
            <w:tcW w:w="1345" w:type="dxa"/>
            <w:vMerge w:val="continue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전화번호</w:t>
            </w:r>
          </w:p>
        </w:tc>
        <w:tc>
          <w:tcPr>
            <w:tcW w:w="75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rPr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연락 가능한 번호로 기입해주세요.</w:t>
            </w:r>
          </w:p>
        </w:tc>
      </w:tr>
      <w:tr>
        <w:trPr>
          <w:gridAfter w:val="1"/>
          <w:wAfter w:w="2" w:type="dxa"/>
          <w:trHeight w:val="396" w:hRule="atLeast"/>
        </w:trPr>
        <w:tc>
          <w:tcPr>
            <w:tcW w:w="1345" w:type="dxa"/>
            <w:vMerge w:val="continue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학 교 명</w:t>
            </w:r>
          </w:p>
        </w:tc>
        <w:tc>
          <w:tcPr>
            <w:tcW w:w="2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rPr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학교명 기입</w:t>
            </w:r>
          </w:p>
        </w:tc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학    과</w:t>
            </w:r>
          </w:p>
        </w:tc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left"/>
              <w:rPr>
                <w:i/>
                <w:iCs/>
                <w:color w:val="A6A6A6"/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학과 기입</w:t>
            </w:r>
          </w:p>
        </w:tc>
      </w:tr>
      <w:tr>
        <w:trPr>
          <w:gridAfter w:val="1"/>
          <w:wAfter w:w="2" w:type="dxa"/>
          <w:trHeight w:val="396" w:hRule="atLeast"/>
        </w:trPr>
        <w:tc>
          <w:tcPr>
            <w:tcW w:w="1345" w:type="dxa"/>
            <w:vMerge w:val="continue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학년 및 학번</w:t>
            </w:r>
          </w:p>
        </w:tc>
        <w:tc>
          <w:tcPr>
            <w:tcW w:w="28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학년 및 학번 기입</w:t>
            </w:r>
          </w:p>
        </w:tc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휴학 여부</w:t>
            </w:r>
          </w:p>
        </w:tc>
        <w:tc>
          <w:tcPr>
            <w:tcW w:w="30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휴학중 또는 재학중</w:t>
            </w:r>
          </w:p>
        </w:tc>
      </w:tr>
      <w:tr>
        <w:trPr>
          <w:gridAfter w:val="1"/>
          <w:wAfter w:w="2" w:type="dxa"/>
          <w:trHeight w:val="396" w:hRule="atLeast"/>
        </w:trPr>
        <w:tc>
          <w:tcPr>
            <w:tcW w:w="1345" w:type="dxa"/>
            <w:vMerge w:val="continue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꿈과 목표</w:t>
            </w:r>
          </w:p>
        </w:tc>
        <w:tc>
          <w:tcPr>
            <w:tcW w:w="75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rPr>
          <w:gridAfter w:val="1"/>
          <w:wAfter w:w="2" w:type="dxa"/>
          <w:trHeight w:val="396" w:hRule="atLeast"/>
        </w:trPr>
        <w:tc>
          <w:tcPr>
            <w:tcW w:w="1345" w:type="dxa"/>
            <w:vMerge w:val="continue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수상내역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  <w:t>및 자격증</w:t>
            </w:r>
          </w:p>
          <w:p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(해당자)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일시</w:t>
            </w:r>
          </w:p>
        </w:tc>
        <w:tc>
          <w:tcPr>
            <w:tcW w:w="3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내용</w:t>
            </w:r>
          </w:p>
        </w:tc>
        <w:tc>
          <w:tcPr>
            <w:tcW w:w="2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기관 및 단체</w:t>
            </w:r>
          </w:p>
        </w:tc>
      </w:tr>
      <w:tr>
        <w:trPr>
          <w:gridAfter w:val="1"/>
          <w:wAfter w:w="2" w:type="dxa"/>
          <w:trHeight w:val="396" w:hRule="atLeast"/>
        </w:trPr>
        <w:tc>
          <w:tcPr>
            <w:tcW w:w="1345" w:type="dxa"/>
            <w:vMerge w:val="continue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 xml:space="preserve">꿈과 목표에 </w:t>
            </w:r>
          </w:p>
        </w:tc>
        <w:tc>
          <w:tcPr>
            <w:tcW w:w="3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관련된 수상내역 기입</w:t>
            </w:r>
          </w:p>
        </w:tc>
        <w:tc>
          <w:tcPr>
            <w:tcW w:w="2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</w:tr>
      <w:tr>
        <w:trPr>
          <w:gridAfter w:val="1"/>
          <w:wAfter w:w="2" w:type="dxa"/>
          <w:trHeight w:val="396" w:hRule="atLeast"/>
        </w:trPr>
        <w:tc>
          <w:tcPr>
            <w:tcW w:w="1345" w:type="dxa"/>
            <w:vMerge w:val="continue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3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</w:tr>
      <w:tr>
        <w:trPr>
          <w:gridAfter w:val="1"/>
          <w:wAfter w:w="2" w:type="dxa"/>
          <w:trHeight w:val="425" w:hRule="atLeast"/>
        </w:trPr>
        <w:tc>
          <w:tcPr>
            <w:tcW w:w="1345" w:type="dxa"/>
            <w:vMerge w:val="restart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마음하나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정보</w:t>
            </w:r>
          </w:p>
          <w:p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(필수)</w:t>
            </w:r>
          </w:p>
        </w:tc>
        <w:tc>
          <w:tcPr>
            <w:tcW w:w="1527" w:type="dxa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앱(App)</w:t>
            </w:r>
          </w:p>
          <w:p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다운로드</w:t>
            </w:r>
          </w:p>
        </w:tc>
        <w:tc>
          <w:tcPr>
            <w:tcW w:w="7559" w:type="dxa"/>
            <w:gridSpan w:val="7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rPr>
                <w:lang w:eastAsia="ko-KR"/>
                <w:rFonts w:hint="eastAsia"/>
                <w:sz w:val="22"/>
                <w:szCs w:val="22"/>
                <w:rtl w:val="off"/>
              </w:rPr>
            </w:pPr>
            <w:r>
              <w:rPr>
                <w:rFonts w:ascii="맑은 고딕" w:eastAsia="맑은 고딕" w:hAnsi="맑은 고딕" w:cs="맑은 고딕" w:hint="default"/>
                <w:sz w:val="22"/>
                <w:szCs w:val="22"/>
              </w:rPr>
              <w:t>▶</w:t>
            </w:r>
            <w:r>
              <w:rPr>
                <w:rFonts w:ascii="맑은 고딕" w:eastAsia="맑은 고딕" w:hAnsi="맑은 고딕" w:cs="맑은 고딕" w:hint="default"/>
                <w:sz w:val="22"/>
                <w:szCs w:val="22"/>
              </w:rPr>
              <w:fldChar w:fldCharType="begin"/>
            </w:r>
            <w:r>
              <w:rPr>
                <w:rFonts w:ascii="맑은 고딕" w:eastAsia="맑은 고딕" w:hAnsi="맑은 고딕" w:cs="맑은 고딕" w:hint="default"/>
                <w:sz w:val="22"/>
                <w:szCs w:val="22"/>
              </w:rPr>
              <w:instrText xml:space="preserve"> HYPERLINK "https://maumhana.com/home/square/75" </w:instrText>
            </w:r>
            <w:r>
              <w:rPr>
                <w:rFonts w:ascii="맑은 고딕" w:eastAsia="맑은 고딕" w:hAnsi="맑은 고딕" w:cs="맑은 고딕" w:hint="default"/>
                <w:sz w:val="22"/>
                <w:szCs w:val="22"/>
              </w:rPr>
              <w:fldChar w:fldCharType="separate"/>
            </w:r>
            <w:r>
              <w:rPr>
                <w:rStyle w:val="afff3"/>
                <w:rFonts w:ascii="맑은 고딕" w:eastAsia="맑은 고딕" w:hAnsi="맑은 고딕" w:cs="맑은 고딕" w:hint="default"/>
                <w:sz w:val="22"/>
                <w:szCs w:val="22"/>
              </w:rPr>
              <w:t>마음하나 App소개</w:t>
            </w:r>
            <w:r>
              <w:rPr>
                <w:rFonts w:ascii="맑은 고딕" w:eastAsia="맑은 고딕" w:hAnsi="맑은 고딕" w:cs="맑은 고딕" w:hint="default"/>
                <w:sz w:val="22"/>
                <w:szCs w:val="22"/>
              </w:rPr>
              <w:fldChar w:fldCharType="end"/>
            </w:r>
            <w:r>
              <w:rPr>
                <w:rFonts w:ascii="맑은 고딕" w:eastAsia="맑은 고딕" w:hAnsi="맑은 고딕" w:cs="맑은 고딕" w:hint="default"/>
                <w:sz w:val="22"/>
                <w:szCs w:val="22"/>
              </w:rPr>
              <w:fldChar w:fldCharType="begin"/>
            </w:r>
            <w:r>
              <w:rPr>
                <w:rFonts w:ascii="맑은 고딕" w:eastAsia="맑은 고딕" w:hAnsi="맑은 고딕" w:cs="맑은 고딕" w:hint="default"/>
                <w:sz w:val="22"/>
                <w:szCs w:val="22"/>
              </w:rPr>
              <w:instrText xml:space="preserve"> HYPERLINK "https://maumhana.com/home/square/75" </w:instrText>
            </w:r>
            <w:r>
              <w:rPr>
                <w:rFonts w:ascii="맑은 고딕" w:eastAsia="맑은 고딕" w:hAnsi="맑은 고딕" w:cs="맑은 고딕" w:hint="default"/>
                <w:sz w:val="22"/>
                <w:szCs w:val="22"/>
              </w:rPr>
              <w:fldChar w:fldCharType="separate"/>
            </w:r>
            <w:r>
              <w:rPr>
                <w:rStyle w:val="afff3"/>
                <w:rFonts w:ascii="맑은 고딕" w:eastAsia="맑은 고딕" w:hAnsi="맑은 고딕" w:cs="맑은 고딕" w:hint="default"/>
                <w:sz w:val="22"/>
                <w:szCs w:val="22"/>
              </w:rPr>
              <w:t>(클릭)</w:t>
            </w:r>
            <w:r>
              <w:rPr>
                <w:rFonts w:ascii="맑은 고딕" w:eastAsia="맑은 고딕" w:hAnsi="맑은 고딕" w:cs="맑은 고딕" w:hint="default"/>
                <w:sz w:val="22"/>
                <w:szCs w:val="22"/>
              </w:rPr>
              <w:fldChar w:fldCharType="end"/>
            </w:r>
          </w:p>
          <w:p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▶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"https://bit.ly/3ngFkof"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afff3"/>
                <w:rFonts w:ascii="맑은 고딕" w:eastAsia="맑은 고딕" w:hAnsi="맑은 고딕" w:cs="맑은 고딕" w:hint="default"/>
                <w:sz w:val="22"/>
                <w:szCs w:val="22"/>
              </w:rPr>
              <w:t>구글 플레이(클릭)</w:t>
            </w:r>
            <w:r>
              <w:rPr>
                <w:sz w:val="22"/>
                <w:szCs w:val="22"/>
              </w:rPr>
              <w:fldChar w:fldCharType="end"/>
            </w:r>
          </w:p>
          <w:p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▶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HYPERLINK "https://apple.co/3pqFoED"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Style w:val="afff3"/>
                <w:rFonts w:ascii="맑은 고딕" w:eastAsia="맑은 고딕" w:hAnsi="맑은 고딕" w:cs="맑은 고딕" w:hint="default"/>
                <w:sz w:val="22"/>
                <w:szCs w:val="22"/>
              </w:rPr>
              <w:t>애플 앱스토어(클릭)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>
        <w:trPr>
          <w:gridAfter w:val="1"/>
          <w:wAfter w:w="2" w:type="dxa"/>
          <w:trHeight w:val="425" w:hRule="atLeast"/>
        </w:trPr>
        <w:tc>
          <w:tcPr>
            <w:tcW w:w="1345" w:type="dxa"/>
            <w:vMerge w:val="continue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회원가입</w:t>
            </w:r>
          </w:p>
        </w:tc>
        <w:tc>
          <w:tcPr>
            <w:tcW w:w="75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 xml:space="preserve"> YES</w:t>
            </w:r>
          </w:p>
        </w:tc>
      </w:tr>
      <w:tr>
        <w:trPr>
          <w:gridAfter w:val="1"/>
          <w:wAfter w:w="2" w:type="dxa"/>
          <w:trHeight w:val="417" w:hRule="atLeast"/>
        </w:trPr>
        <w:tc>
          <w:tcPr>
            <w:tcW w:w="1345" w:type="dxa"/>
            <w:vMerge w:val="continue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닉네임</w:t>
            </w:r>
          </w:p>
        </w:tc>
        <w:tc>
          <w:tcPr>
            <w:tcW w:w="7559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rPr>
                <w:sz w:val="22"/>
                <w:szCs w:val="22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마음하나 가입 시, 기입한 닉네임을 적어주세요.</w:t>
            </w:r>
          </w:p>
        </w:tc>
      </w:tr>
      <w:tr>
        <w:trPr>
          <w:gridAfter w:val="1"/>
          <w:wAfter w:w="2" w:type="dxa"/>
          <w:trHeight w:val="425" w:hRule="atLeast"/>
        </w:trPr>
        <w:tc>
          <w:tcPr>
            <w:tcW w:w="1345" w:type="dxa"/>
            <w:vMerge w:val="continue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sz w:val="22"/>
                <w:szCs w:val="22"/>
                <w:rtl w:val="off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참   고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  <w:r>
              <w:rPr>
                <w:lang w:eastAsia="ko-KR"/>
                <w:sz w:val="22"/>
                <w:szCs w:val="22"/>
                <w:rtl w:val="off"/>
              </w:rPr>
              <w:t>마음하나</w:t>
            </w:r>
            <w:r>
              <w:rPr>
                <w:lang w:eastAsia="ko-KR"/>
                <w:rFonts w:ascii="맑은 고딕" w:eastAsia="맑은 고딕" w:hAnsi="맑은 고딕" w:cs="맑은 고딕" w:hint="default"/>
                <w:sz w:val="22"/>
                <w:szCs w:val="22"/>
                <w:rtl w:val="off"/>
              </w:rPr>
              <w:t xml:space="preserve">는 </w:t>
            </w:r>
            <w:r>
              <w:rPr>
                <w:caps w:val="off"/>
                <w:b w:val="0"/>
                <w:i w:val="0"/>
                <w:sz w:val="22"/>
                <w:szCs w:val="22"/>
              </w:rPr>
              <w:t>MZ세대 청년</w:t>
            </w:r>
            <w:r>
              <w:rPr>
                <w:caps w:val="off"/>
                <w:lang w:eastAsia="ko-KR"/>
                <w:b w:val="0"/>
                <w:i w:val="0"/>
                <w:sz w:val="22"/>
                <w:szCs w:val="22"/>
                <w:rtl w:val="off"/>
              </w:rPr>
              <w:t>을</w:t>
            </w:r>
            <w:r>
              <w:rPr>
                <w:caps w:val="off"/>
                <w:b w:val="0"/>
                <w:i w:val="0"/>
                <w:sz w:val="22"/>
                <w:szCs w:val="22"/>
              </w:rPr>
              <w:t xml:space="preserve"> 위한 심리</w:t>
            </w:r>
            <w:r>
              <w:rPr>
                <w:caps w:val="off"/>
                <w:lang w:eastAsia="ko-KR"/>
                <w:b w:val="0"/>
                <w:i w:val="0"/>
                <w:sz w:val="22"/>
                <w:szCs w:val="22"/>
                <w:rtl w:val="off"/>
              </w:rPr>
              <w:t>·</w:t>
            </w:r>
            <w:r>
              <w:rPr>
                <w:caps w:val="off"/>
                <w:b w:val="0"/>
                <w:i w:val="0"/>
                <w:sz w:val="22"/>
                <w:szCs w:val="22"/>
              </w:rPr>
              <w:t>정서</w:t>
            </w:r>
            <w:r>
              <w:rPr>
                <w:caps w:val="off"/>
                <w:lang w:eastAsia="ko-KR"/>
                <w:b w:val="0"/>
                <w:i w:val="0"/>
                <w:sz w:val="22"/>
                <w:szCs w:val="22"/>
                <w:rtl w:val="off"/>
              </w:rPr>
              <w:t>·</w:t>
            </w:r>
            <w:r>
              <w:rPr>
                <w:caps w:val="off"/>
                <w:b w:val="0"/>
                <w:i w:val="0"/>
                <w:sz w:val="22"/>
                <w:szCs w:val="22"/>
              </w:rPr>
              <w:t>자립</w:t>
            </w:r>
            <w:r>
              <w:rPr>
                <w:caps w:val="off"/>
                <w:lang w:eastAsia="ko-KR"/>
                <w:b w:val="0"/>
                <w:i w:val="0"/>
                <w:sz w:val="22"/>
                <w:szCs w:val="22"/>
                <w:rtl w:val="off"/>
              </w:rPr>
              <w:t xml:space="preserve">정보 지원 플랫폼입니다. </w:t>
            </w:r>
            <w:r>
              <w:rPr>
                <w:lang w:eastAsia="ko-KR"/>
                <w:rFonts w:ascii="맑은 고딕" w:eastAsia="맑은 고딕" w:hAnsi="맑은 고딕" w:cs="맑은 고딕" w:hint="default"/>
                <w:sz w:val="22"/>
                <w:szCs w:val="22"/>
                <w:rtl w:val="off"/>
              </w:rPr>
              <w:t>※</w:t>
            </w:r>
            <w:r>
              <w:rPr>
                <w:lang w:eastAsia="ko-KR"/>
                <w:rFonts w:ascii="맑은 고딕" w:eastAsia="맑은 고딕" w:hAnsi="맑은 고딕" w:cs="맑은 고딕" w:hint="default"/>
                <w:sz w:val="22"/>
                <w:szCs w:val="22"/>
                <w:rtl w:val="off"/>
              </w:rPr>
              <w:t xml:space="preserve">마음하나 웹페이지 : </w:t>
            </w:r>
            <w:r>
              <w:rPr>
                <w:lang w:eastAsia="ko-KR"/>
                <w:rFonts w:ascii="맑은 고딕" w:eastAsia="맑은 고딕" w:hAnsi="맑은 고딕" w:cs="맑은 고딕" w:hint="default"/>
                <w:sz w:val="22"/>
                <w:szCs w:val="22"/>
                <w:rtl w:val="off"/>
              </w:rPr>
              <w:fldChar w:fldCharType="begin"/>
            </w:r>
            <w:r>
              <w:rPr>
                <w:lang w:eastAsia="ko-KR"/>
                <w:rFonts w:ascii="맑은 고딕" w:eastAsia="맑은 고딕" w:hAnsi="맑은 고딕" w:cs="맑은 고딕" w:hint="default"/>
                <w:sz w:val="22"/>
                <w:szCs w:val="22"/>
                <w:rtl w:val="off"/>
              </w:rPr>
              <w:instrText xml:space="preserve"> HYPERLINK "https://maumhana.com" </w:instrText>
            </w:r>
            <w:r>
              <w:rPr>
                <w:lang w:eastAsia="ko-KR"/>
                <w:rFonts w:ascii="맑은 고딕" w:eastAsia="맑은 고딕" w:hAnsi="맑은 고딕" w:cs="맑은 고딕" w:hint="default"/>
                <w:sz w:val="22"/>
                <w:szCs w:val="22"/>
                <w:rtl w:val="off"/>
              </w:rPr>
              <w:fldChar w:fldCharType="separate"/>
            </w:r>
            <w:r>
              <w:rPr>
                <w:rStyle w:val="affff8"/>
                <w:lang w:eastAsia="ko-KR"/>
                <w:rFonts w:ascii="맑은 고딕" w:eastAsia="맑은 고딕" w:hAnsi="맑은 고딕" w:cs="맑은 고딕" w:hint="default"/>
                <w:sz w:val="22"/>
                <w:szCs w:val="22"/>
                <w:rtl w:val="off"/>
              </w:rPr>
              <w:t>https://maumhana.com</w:t>
            </w:r>
            <w:r>
              <w:rPr>
                <w:lang w:eastAsia="ko-KR"/>
                <w:rFonts w:ascii="맑은 고딕" w:eastAsia="맑은 고딕" w:hAnsi="맑은 고딕" w:cs="맑은 고딕" w:hint="default"/>
                <w:sz w:val="22"/>
                <w:szCs w:val="22"/>
                <w:rtl w:val="off"/>
              </w:rPr>
              <w:fldChar w:fldCharType="end"/>
            </w:r>
          </w:p>
        </w:tc>
      </w:tr>
      <w:tr>
        <w:trPr>
          <w:gridAfter w:val="1"/>
          <w:wAfter w:w="2" w:type="dxa"/>
          <w:trHeight w:val="425" w:hRule="atLeast"/>
        </w:trPr>
        <w:tc>
          <w:tcPr>
            <w:tcW w:w="1345" w:type="dxa"/>
            <w:vMerge w:val="restart"/>
            <w:tcBorders>
              <w:top w:val="double" w:sz="8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취약구분</w:t>
            </w:r>
          </w:p>
        </w:tc>
        <w:tc>
          <w:tcPr>
            <w:tcW w:w="1527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소득</w:t>
            </w:r>
          </w:p>
        </w:tc>
        <w:tc>
          <w:tcPr>
            <w:tcW w:w="7559" w:type="dxa"/>
            <w:gridSpan w:val="7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□</w:t>
            </w:r>
            <w:r>
              <w:rPr>
                <w:lang w:eastAsia="ko-KR"/>
                <w:b/>
                <w:bCs/>
                <w:color w:val="000000"/>
                <w:sz w:val="22"/>
                <w:szCs w:val="22"/>
                <w:rtl w:val="off"/>
              </w:rPr>
              <w:t xml:space="preserve"> 기초생활수급자  </w:t>
            </w:r>
            <w:r>
              <w:rPr>
                <w:b/>
                <w:bCs/>
                <w:color w:val="000000"/>
                <w:sz w:val="22"/>
                <w:szCs w:val="22"/>
              </w:rPr>
              <w:t>□</w:t>
            </w:r>
            <w:r>
              <w:rPr>
                <w:lang w:eastAsia="ko-KR"/>
                <w:b/>
                <w:bCs/>
                <w:color w:val="000000"/>
                <w:sz w:val="22"/>
                <w:szCs w:val="22"/>
                <w:rtl w:val="off"/>
              </w:rPr>
              <w:t xml:space="preserve"> 차상위계층  </w:t>
            </w:r>
            <w:r>
              <w:rPr>
                <w:b/>
                <w:bCs/>
                <w:color w:val="000000"/>
                <w:sz w:val="22"/>
                <w:szCs w:val="22"/>
              </w:rPr>
              <w:t>□</w:t>
            </w:r>
            <w:r>
              <w:rPr>
                <w:lang w:eastAsia="ko-KR"/>
                <w:b/>
                <w:bCs/>
                <w:color w:val="000000"/>
                <w:sz w:val="22"/>
                <w:szCs w:val="22"/>
                <w:rtl w:val="off"/>
              </w:rPr>
              <w:t xml:space="preserve"> 중위소득 70%이하</w:t>
            </w:r>
          </w:p>
        </w:tc>
      </w:tr>
      <w:tr>
        <w:trPr>
          <w:gridAfter w:val="1"/>
          <w:wAfter w:w="2" w:type="dxa"/>
          <w:trHeight w:val="425" w:hRule="atLeast"/>
        </w:trPr>
        <w:tc>
          <w:tcPr>
            <w:tcW w:w="1345" w:type="dxa"/>
            <w:vMerge w:val="continue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a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>취약영역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a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 xml:space="preserve"> 보호종료아동  </w:t>
            </w: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 xml:space="preserve"> 한부모  </w:t>
            </w: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 xml:space="preserve"> 장애인  </w:t>
            </w: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lang w:eastAsia="ko-KR"/>
                <w:b/>
                <w:bCs/>
                <w:sz w:val="22"/>
                <w:szCs w:val="22"/>
                <w:rtl w:val="off"/>
              </w:rPr>
              <w:t xml:space="preserve"> 기타</w:t>
            </w:r>
          </w:p>
        </w:tc>
      </w:tr>
      <w:tr>
        <w:trPr>
          <w:gridAfter w:val="1"/>
          <w:wAfter w:w="2" w:type="dxa"/>
          <w:trHeight w:val="2319" w:hRule="atLeast"/>
        </w:trPr>
        <w:tc>
          <w:tcPr>
            <w:tcW w:w="10432" w:type="dxa"/>
            <w:gridSpan w:val="9"/>
            <w:tcBorders>
              <w:top w:val="doub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a"/>
              <w:jc w:val="center"/>
              <w:rPr>
                <w:lang w:eastAsia="ko-KR"/>
                <w:rFonts w:hint="eastAsia"/>
                <w:sz w:val="10"/>
                <w:szCs w:val="10"/>
                <w:rtl w:val="off"/>
              </w:rPr>
            </w:pPr>
          </w:p>
          <w:p>
            <w:pPr>
              <w:pStyle w:val="aa"/>
              <w:jc w:val="center"/>
              <w:rPr>
                <w:lang w:eastAsia="ko-KR"/>
                <w:rFonts w:hint="eastAsia"/>
                <w:sz w:val="22"/>
                <w:szCs w:val="22"/>
                <w:rtl w:val="off"/>
              </w:rPr>
            </w:pPr>
            <w:r>
              <w:rPr>
                <w:lang w:eastAsia="ko-KR"/>
                <w:sz w:val="22"/>
                <w:szCs w:val="22"/>
                <w:rtl w:val="off"/>
              </w:rPr>
              <w:t>위 내용으로 2022년 LG전자 “마음하나” 노트북지원사업을 신청합니다.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sz w:val="22"/>
                <w:szCs w:val="22"/>
                <w:rtl w:val="off"/>
              </w:rPr>
            </w:pPr>
          </w:p>
          <w:p>
            <w:pPr>
              <w:pStyle w:val="aa"/>
              <w:jc w:val="right"/>
              <w:rPr>
                <w:lang w:eastAsia="ko-KR"/>
                <w:rFonts w:hint="eastAsia"/>
                <w:sz w:val="22"/>
                <w:szCs w:val="22"/>
                <w:rtl w:val="off"/>
              </w:rPr>
            </w:pPr>
            <w:r>
              <w:rPr>
                <w:lang w:eastAsia="ko-KR"/>
                <w:sz w:val="22"/>
                <w:szCs w:val="22"/>
                <w:rtl w:val="off"/>
              </w:rPr>
              <w:t>2022년   월    일</w:t>
            </w:r>
          </w:p>
          <w:p>
            <w:pPr>
              <w:pStyle w:val="aa"/>
              <w:jc w:val="right"/>
              <w:rPr>
                <w:lang w:eastAsia="ko-KR"/>
                <w:rFonts w:hint="eastAsia"/>
                <w:sz w:val="22"/>
                <w:szCs w:val="22"/>
                <w:rtl w:val="off"/>
              </w:rPr>
            </w:pPr>
          </w:p>
          <w:p>
            <w:pPr>
              <w:pStyle w:val="aa"/>
              <w:jc w:val="right"/>
              <w:rPr>
                <w:lang w:eastAsia="ko-KR"/>
                <w:rFonts w:hint="eastAsia"/>
                <w:sz w:val="22"/>
                <w:szCs w:val="22"/>
                <w:rtl w:val="off"/>
              </w:rPr>
            </w:pPr>
            <w:r>
              <w:rPr>
                <w:lang w:eastAsia="ko-KR"/>
                <w:sz w:val="22"/>
                <w:szCs w:val="22"/>
                <w:rtl w:val="off"/>
              </w:rPr>
              <w:t>신청자 :              (인)</w:t>
            </w:r>
          </w:p>
          <w:p>
            <w:pPr>
              <w:pStyle w:val="aa"/>
              <w:jc w:val="right"/>
              <w:rPr>
                <w:sz w:val="10"/>
                <w:szCs w:val="10"/>
              </w:rPr>
            </w:pPr>
          </w:p>
        </w:tc>
      </w:tr>
    </w:tbl>
    <w:p>
      <w:pPr>
        <w:pStyle w:val="aa"/>
        <w:jc w:val="left"/>
        <w:rPr>
          <w:lang/>
          <w:rFonts w:ascii="맑은 고딕"/>
          <w:sz w:val="6"/>
          <w:szCs w:val="6"/>
          <w:rtl w:val="off"/>
        </w:rPr>
      </w:pPr>
    </w:p>
    <w:p>
      <w:pPr>
        <w:pStyle w:val="aa"/>
        <w:jc w:val="left"/>
        <w:rPr>
          <w:lang w:eastAsia="ko-KR"/>
          <w:rFonts w:ascii="맑은 고딕" w:hint="eastAsia"/>
          <w:sz w:val="4"/>
          <w:szCs w:val="4"/>
          <w:rtl w:val="off"/>
        </w:rPr>
      </w:pPr>
    </w:p>
    <w:tbl>
      <w:tblPr>
        <w:tblOverlap w:val="never"/>
        <w:tblW w:w="104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9"/>
        <w:gridCol w:w="160"/>
        <w:gridCol w:w="9205"/>
      </w:tblGrid>
      <w:tr>
        <w:trPr>
          <w:trHeight w:val="433" w:hRule="atLeast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lang w:eastAsia="ko-KR"/>
                <w:b/>
                <w:bCs/>
                <w:color w:val="FFFFFF"/>
                <w:sz w:val="28"/>
                <w:szCs w:val="28"/>
                <w:rtl w:val="off"/>
              </w:rPr>
              <w:t>2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>
            <w:pPr>
              <w:pStyle w:val="aa"/>
              <w:rPr>
                <w:rFonts w:ascii="HY헤드라인M" w:eastAsia="HY헤드라인M"/>
                <w:color w:val="000000"/>
                <w:sz w:val="28"/>
                <w:szCs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>
            <w:pPr>
              <w:pStyle w:val="aa"/>
              <w:rPr>
                <w:sz w:val="28"/>
                <w:szCs w:val="28"/>
              </w:rPr>
            </w:pPr>
            <w:r>
              <w:rPr>
                <w:lang w:eastAsia="ko-KR"/>
                <w:rFonts w:ascii="HY헤드라인M" w:eastAsia="HY헤드라인M"/>
                <w:sz w:val="28"/>
                <w:szCs w:val="28"/>
                <w:shd w:val="clear" w:color="000000" w:fill="auto"/>
                <w:rtl w:val="off"/>
              </w:rPr>
              <w:t>개인정보 수집·이용, 제3자 제공 및 조회 동의</w:t>
            </w:r>
          </w:p>
        </w:tc>
      </w:tr>
    </w:tbl>
    <w:p>
      <w:pPr>
        <w:pStyle w:val="aa"/>
        <w:jc w:val="left"/>
        <w:rPr>
          <w:lang w:eastAsia="ko-KR"/>
          <w:rFonts w:ascii="맑은 고딕" w:hint="eastAsia"/>
          <w:sz w:val="10"/>
          <w:szCs w:val="10"/>
          <w:rtl w:val="off"/>
        </w:rPr>
      </w:pPr>
    </w:p>
    <w:p>
      <w:pPr>
        <w:pStyle w:val="aa"/>
        <w:jc w:val="left"/>
        <w:rPr>
          <w:lang w:eastAsia="ko-KR"/>
          <w:rFonts w:ascii="맑은 고딕" w:eastAsia="맑은 고딕" w:hAnsi="맑은 고딕" w:cs="맑은 고딕" w:hint="eastAsia"/>
          <w:sz w:val="22"/>
          <w:szCs w:val="22"/>
          <w:rtl w:val="off"/>
        </w:rPr>
      </w:pPr>
      <w:r>
        <w:rPr>
          <w:rFonts w:ascii="맑은 고딕"/>
          <w:sz w:val="24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</w:rPr>
        <w:t xml:space="preserve"> </w:t>
      </w:r>
      <w:r>
        <w:rPr>
          <w:lang w:eastAsia="ko-KR"/>
          <w:rFonts w:ascii="맑은 고딕" w:eastAsia="맑은 고딕" w:hAnsi="맑은 고딕" w:cs="맑은 고딕"/>
          <w:sz w:val="22"/>
          <w:szCs w:val="22"/>
          <w:rtl w:val="off"/>
        </w:rPr>
        <w:t xml:space="preserve">(사)한국국제기아대책기구(이하, </w:t>
      </w:r>
      <w:r>
        <w:rPr>
          <w:rFonts w:ascii="맑은 고딕" w:eastAsia="맑은 고딕" w:hAnsi="맑은 고딕" w:cs="맑은 고딕" w:hint="default"/>
          <w:sz w:val="22"/>
          <w:szCs w:val="22"/>
        </w:rPr>
        <w:t>기아대책</w:t>
      </w:r>
      <w:r>
        <w:rPr>
          <w:lang w:eastAsia="ko-KR"/>
          <w:rFonts w:ascii="맑은 고딕" w:eastAsia="맑은 고딕" w:hAnsi="맑은 고딕" w:cs="맑은 고딕" w:hint="default"/>
          <w:sz w:val="22"/>
          <w:szCs w:val="22"/>
          <w:rtl w:val="off"/>
        </w:rPr>
        <w:t>)가</w:t>
      </w:r>
      <w:r>
        <w:rPr>
          <w:rFonts w:ascii="맑은 고딕" w:eastAsia="맑은 고딕" w:hAnsi="맑은 고딕" w:cs="맑은 고딕" w:hint="default"/>
          <w:sz w:val="22"/>
          <w:szCs w:val="22"/>
        </w:rPr>
        <w:t xml:space="preserve"> </w:t>
      </w:r>
      <w:r>
        <w:rPr>
          <w:lang w:eastAsia="ko-KR"/>
          <w:rFonts w:ascii="맑은 고딕" w:eastAsia="맑은 고딕" w:hAnsi="맑은 고딕" w:cs="맑은 고딕" w:hint="default"/>
          <w:sz w:val="22"/>
          <w:szCs w:val="22"/>
          <w:rtl w:val="off"/>
        </w:rPr>
        <w:t xml:space="preserve">마음하나 노트북지원사업과 </w:t>
      </w:r>
      <w:r>
        <w:rPr>
          <w:rFonts w:ascii="맑은 고딕" w:eastAsia="맑은 고딕" w:hAnsi="맑은 고딕" w:cs="맑은 고딕" w:hint="default"/>
          <w:sz w:val="22"/>
          <w:szCs w:val="22"/>
        </w:rPr>
        <w:t>관련하여</w:t>
      </w:r>
      <w:r>
        <w:rPr>
          <w:lang w:eastAsia="ko-KR"/>
          <w:rFonts w:ascii="맑은 고딕" w:eastAsia="맑은 고딕" w:hAnsi="맑은 고딕" w:cs="맑은 고딕" w:hint="default"/>
          <w:sz w:val="22"/>
          <w:szCs w:val="22"/>
          <w:rtl w:val="off"/>
        </w:rPr>
        <w:t xml:space="preserve"> 신청자</w:t>
      </w:r>
      <w:r>
        <w:rPr>
          <w:rFonts w:ascii="맑은 고딕" w:eastAsia="맑은 고딕" w:hAnsi="맑은 고딕" w:cs="맑은 고딕" w:hint="default"/>
          <w:sz w:val="22"/>
          <w:szCs w:val="22"/>
        </w:rPr>
        <w:t xml:space="preserve"> 본인의 개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인정</w:t>
      </w:r>
      <w:r>
        <w:rPr>
          <w:rFonts w:ascii="맑은 고딕" w:eastAsia="맑은 고딕" w:hAnsi="맑은 고딕" w:cs="맑은 고딕" w:hint="default"/>
          <w:sz w:val="22"/>
          <w:szCs w:val="22"/>
        </w:rPr>
        <w:t>보를 수집·</w:t>
      </w:r>
      <w:r>
        <w:rPr>
          <w:rFonts w:ascii="맑은 고딕" w:eastAsia="맑은 고딕" w:hAnsi="맑은 고딕" w:cs="맑은 고딕" w:hint="default"/>
          <w:sz w:val="22"/>
          <w:szCs w:val="22"/>
          <w:spacing w:val="-10"/>
        </w:rPr>
        <w:t>이용하거나 제3자</w:t>
      </w:r>
      <w:r>
        <w:rPr>
          <w:lang w:eastAsia="ko-KR"/>
          <w:rFonts w:ascii="맑은 고딕" w:eastAsia="맑은 고딕" w:hAnsi="맑은 고딕" w:cs="맑은 고딕" w:hint="default"/>
          <w:color w:val="000000"/>
          <w:sz w:val="22"/>
          <w:szCs w:val="22"/>
          <w:spacing w:val="-10"/>
          <w:rtl w:val="off"/>
        </w:rPr>
        <w:t>(한국생산성본부)</w:t>
      </w:r>
      <w:r>
        <w:rPr>
          <w:rFonts w:ascii="맑은 고딕" w:eastAsia="맑은 고딕" w:hAnsi="맑은 고딕" w:cs="맑은 고딕" w:hint="default"/>
          <w:sz w:val="22"/>
          <w:szCs w:val="22"/>
          <w:spacing w:val="-10"/>
        </w:rPr>
        <w:t>에게 제공·조회하고자 하는 경우에는 [개인정보보호법] 제15조, 17조, 23조에 따라 본인의</w:t>
      </w:r>
      <w:r>
        <w:rPr>
          <w:rFonts w:ascii="맑은 고딕" w:eastAsia="맑은 고딕" w:hAnsi="맑은 고딕" w:cs="맑은 고딕" w:hint="default"/>
          <w:sz w:val="22"/>
          <w:szCs w:val="22"/>
        </w:rPr>
        <w:t xml:space="preserve"> 동의를 얻어야 합니다.</w:t>
      </w:r>
    </w:p>
    <w:p>
      <w:pPr>
        <w:pStyle w:val="aa"/>
        <w:jc w:val="left"/>
        <w:rPr>
          <w:rFonts w:ascii="맑은 고딕" w:eastAsia="맑은 고딕" w:hAnsi="맑은 고딕" w:cs="맑은 고딕" w:hint="default"/>
          <w:sz w:val="4"/>
          <w:szCs w:val="4"/>
        </w:rPr>
      </w:pPr>
    </w:p>
    <w:tbl>
      <w:tblPr>
        <w:tblOverlap w:val="never"/>
        <w:tblW w:w="1073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65"/>
        <w:gridCol w:w="20"/>
        <w:gridCol w:w="2080"/>
        <w:gridCol w:w="782"/>
        <w:gridCol w:w="7583"/>
      </w:tblGrid>
      <w:tr>
        <w:trPr>
          <w:trHeight w:val="110" w:hRule="atLeast"/>
        </w:trPr>
        <w:tc>
          <w:tcPr>
            <w:tcW w:w="265" w:type="dxa"/>
            <w:tcBorders>
              <w:top w:val="none" w:sz="3" w:space="0" w:color="000000"/>
              <w:left w:val="non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336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  <w:vAlign w:val="center"/>
          </w:tcPr>
          <w:p>
            <w:pPr>
              <w:pStyle w:val="a0"/>
              <w:widowControl w:val="off"/>
              <w:spacing w:line="240" w:lineRule="auto"/>
              <w:rPr>
                <w:sz w:val="22"/>
                <w:szCs w:val="22"/>
              </w:rPr>
            </w:pPr>
            <w:r>
              <w:rPr>
                <w:rFonts w:ascii="맑은 고딕" w:eastAsia="맑은 고딕"/>
                <w:b/>
                <w:color w:val="FFFFFF"/>
                <w:sz w:val="22"/>
                <w:szCs w:val="22"/>
              </w:rPr>
              <w:t>1. 수집·이용에 관한 사항</w:t>
            </w:r>
          </w:p>
        </w:tc>
        <w:tc>
          <w:tcPr>
            <w:tcW w:w="7583" w:type="dxa"/>
            <w:tcBorders>
              <w:top w:val="none" w:sz="3" w:space="0" w:color="000000"/>
              <w:left w:val="single" w:sz="2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</w:tr>
      <w:tr>
        <w:trPr>
          <w:trHeight w:val="270" w:hRule="atLeast"/>
        </w:trPr>
        <w:tc>
          <w:tcPr>
            <w:tcW w:w="265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336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  <w:tc>
          <w:tcPr>
            <w:tcW w:w="2883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/>
            </w:pPr>
          </w:p>
        </w:tc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</w:tr>
      <w:tr>
        <w:trPr>
          <w:trHeight w:val="96" w:hRule="atLeast"/>
        </w:trPr>
        <w:tc>
          <w:tcPr>
            <w:tcW w:w="285" w:type="dxa"/>
            <w:gridSpan w:val="2"/>
            <w:tcBorders>
              <w:top w:val="none" w:sz="3" w:space="0" w:color="000000"/>
              <w:left w:val="single" w:sz="2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  <w:tc>
          <w:tcPr>
            <w:tcW w:w="2863" w:type="dxa"/>
            <w:gridSpan w:val="2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>
            <w:pPr>
              <w:pStyle w:val="a0"/>
              <w:widowControl w:val="off"/>
              <w:tabs>
                <w:tab w:val="left" w:pos="2026"/>
              </w:tabs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  <w:r>
              <w:rPr>
                <w:rFonts w:ascii="맑은 고딕" w:eastAsia="맑은 고딕"/>
                <w:b/>
                <w:color w:val="000000"/>
                <w:sz w:val="2"/>
              </w:rPr>
              <w:tab/>
            </w:r>
          </w:p>
        </w:tc>
        <w:tc>
          <w:tcPr>
            <w:tcW w:w="7583" w:type="dxa"/>
            <w:tcBorders>
              <w:top w:val="none" w:sz="3" w:space="0" w:color="000000"/>
              <w:left w:val="non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</w:tr>
      <w:tr>
        <w:trPr>
          <w:trHeight w:val="753" w:hRule="atLeast"/>
        </w:trPr>
        <w:tc>
          <w:tcPr>
            <w:tcW w:w="2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수집·이용 목적</w:t>
            </w:r>
          </w:p>
        </w:tc>
        <w:tc>
          <w:tcPr>
            <w:tcW w:w="8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</w:pPr>
            <w:r>
              <w:rPr>
                <w:rFonts w:ascii="맑은 고딕" w:eastAsia="맑은 고딕"/>
                <w:spacing w:val="1"/>
              </w:rPr>
              <w:t>202</w:t>
            </w:r>
            <w:r>
              <w:rPr>
                <w:lang w:eastAsia="ko-KR"/>
                <w:rFonts w:ascii="맑은 고딕" w:eastAsia="맑은 고딕"/>
                <w:spacing w:val="1"/>
                <w:rtl w:val="off"/>
              </w:rPr>
              <w:t>2 LG전자 마음하나 노트북지원사업 진행을</w:t>
            </w:r>
            <w:r>
              <w:rPr>
                <w:rFonts w:ascii="맑은 고딕" w:eastAsia="맑은 고딕"/>
                <w:spacing w:val="1"/>
              </w:rPr>
              <w:t xml:space="preserve"> 위한 </w:t>
            </w:r>
            <w:r>
              <w:rPr>
                <w:lang w:eastAsia="ko-KR"/>
                <w:rFonts w:ascii="맑은 고딕" w:eastAsia="맑은 고딕"/>
                <w:spacing w:val="1"/>
                <w:rtl w:val="off"/>
              </w:rPr>
              <w:t>신청자 제출자료의 진위확인 및 선정대상자 선별을</w:t>
            </w:r>
            <w:r>
              <w:rPr>
                <w:rFonts w:ascii="맑은 고딕" w:eastAsia="맑은 고딕"/>
                <w:spacing w:val="1"/>
              </w:rPr>
              <w:t xml:space="preserve"> 목적으로 함.</w:t>
            </w:r>
          </w:p>
        </w:tc>
      </w:tr>
      <w:tr>
        <w:trPr>
          <w:trHeight w:val="753" w:hRule="atLeast"/>
        </w:trPr>
        <w:tc>
          <w:tcPr>
            <w:tcW w:w="2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  <w:rPr>
                <w:lang w:eastAsia="ko-KR"/>
                <w:rFonts w:ascii="맑은 고딕" w:eastAsia="맑은 고딕" w:hint="eastAsia"/>
                <w:b/>
                <w:spacing w:val="-7"/>
                <w:rtl w:val="off"/>
              </w:rPr>
            </w:pPr>
            <w:r>
              <w:rPr>
                <w:rFonts w:ascii="맑은 고딕" w:eastAsia="맑은 고딕"/>
                <w:b/>
                <w:spacing w:val="-7"/>
              </w:rPr>
              <w:t xml:space="preserve">수집·이용 개인정보 </w:t>
            </w:r>
          </w:p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pacing w:val="-7"/>
              </w:rPr>
              <w:t>항목</w:t>
            </w:r>
          </w:p>
        </w:tc>
        <w:tc>
          <w:tcPr>
            <w:tcW w:w="8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ind w:left="192" w:hanging="192"/>
              <w:widowControl w:val="off"/>
              <w:spacing w:line="240" w:lineRule="auto"/>
              <w:rPr>
                <w:lang w:eastAsia="ko-KR"/>
                <w:rFonts w:ascii="맑은 고딕" w:eastAsia="맑은 고딕" w:hint="eastAsia"/>
                <w:spacing w:val="-5"/>
                <w:rtl w:val="off"/>
              </w:rPr>
            </w:pPr>
            <w:r>
              <w:rPr>
                <w:rFonts w:ascii="맑은 고딕" w:eastAsia="맑은 고딕"/>
                <w:spacing w:val="-5"/>
              </w:rPr>
              <w:t xml:space="preserve">성명, </w:t>
            </w: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 xml:space="preserve">성별, </w:t>
            </w:r>
            <w:r>
              <w:rPr>
                <w:rFonts w:ascii="맑은 고딕" w:eastAsia="맑은 고딕"/>
                <w:spacing w:val="-5"/>
              </w:rPr>
              <w:t xml:space="preserve">생년월일, 연락처, 주소 등 개인 식별번호 및 </w:t>
            </w: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>신청</w:t>
            </w:r>
            <w:r>
              <w:rPr>
                <w:rFonts w:ascii="맑은 고딕" w:eastAsia="맑은 고딕"/>
                <w:spacing w:val="-5"/>
              </w:rPr>
              <w:t>자가 제공한</w:t>
            </w: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 xml:space="preserve"> 신청서 정보</w:t>
            </w:r>
          </w:p>
          <w:p>
            <w:pPr>
              <w:pStyle w:val="a0"/>
              <w:ind w:left="192" w:hanging="192"/>
              <w:widowControl w:val="off"/>
              <w:spacing w:line="240" w:lineRule="auto"/>
            </w:pP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>해당 사업과 관련하여 제출한 증빙자료 정보</w:t>
            </w:r>
            <w:r>
              <w:rPr>
                <w:lang w:eastAsia="ko-KR"/>
                <w:rFonts w:ascii="맑은 고딕" w:eastAsia="맑은 고딕"/>
                <w:sz w:val="18"/>
                <w:szCs w:val="18"/>
                <w:spacing w:val="-5"/>
                <w:rtl w:val="off"/>
              </w:rPr>
              <w:t>(주민등록초본,국민기초생활수급권자,금융정보 등)</w:t>
            </w:r>
          </w:p>
        </w:tc>
      </w:tr>
      <w:tr>
        <w:trPr>
          <w:trHeight w:val="702" w:hRule="atLeast"/>
        </w:trPr>
        <w:tc>
          <w:tcPr>
            <w:tcW w:w="2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  <w:rPr>
                <w:lang w:eastAsia="ko-KR"/>
                <w:rFonts w:ascii="맑은 고딕" w:eastAsia="맑은 고딕" w:hint="eastAsia"/>
                <w:b/>
                <w:spacing w:val="-7"/>
                <w:rtl w:val="off"/>
              </w:rPr>
            </w:pPr>
            <w:r>
              <w:rPr>
                <w:rFonts w:ascii="맑은 고딕" w:eastAsia="맑은 고딕"/>
                <w:b/>
                <w:spacing w:val="-7"/>
              </w:rPr>
              <w:t xml:space="preserve">수집·이용 민감정보 </w:t>
            </w:r>
          </w:p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pacing w:val="-7"/>
              </w:rPr>
              <w:t>항목</w:t>
            </w:r>
          </w:p>
        </w:tc>
        <w:tc>
          <w:tcPr>
            <w:tcW w:w="8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</w:pPr>
            <w:r>
              <w:rPr>
                <w:rFonts w:ascii="맑은 고딕" w:eastAsia="맑은 고딕"/>
              </w:rPr>
              <w:t>상기 정보 항목 동일</w:t>
            </w:r>
          </w:p>
        </w:tc>
      </w:tr>
      <w:tr>
        <w:trPr>
          <w:trHeight w:val="862" w:hRule="atLeast"/>
        </w:trPr>
        <w:tc>
          <w:tcPr>
            <w:tcW w:w="2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보유·이용기간</w:t>
            </w:r>
          </w:p>
        </w:tc>
        <w:tc>
          <w:tcPr>
            <w:tcW w:w="8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</w:pPr>
            <w:r>
              <w:rPr>
                <w:rFonts w:ascii="맑은 고딕" w:eastAsia="맑은 고딕"/>
                <w:spacing w:val="-3"/>
              </w:rPr>
              <w:t xml:space="preserve">수집·이용에 관한 동의일로부터, </w:t>
            </w:r>
            <w:r>
              <w:rPr>
                <w:lang w:eastAsia="ko-KR"/>
                <w:rFonts w:ascii="맑은 고딕" w:eastAsia="맑은 고딕"/>
                <w:spacing w:val="-3"/>
                <w:rtl w:val="off"/>
              </w:rPr>
              <w:t>마음하나 노트북지원사업이 최종 종료되는</w:t>
            </w:r>
            <w:r>
              <w:rPr>
                <w:rFonts w:ascii="맑은 고딕" w:eastAsia="맑은 고딕"/>
                <w:spacing w:val="-3"/>
              </w:rPr>
              <w:t xml:space="preserve"> 기간 동안 보유·이용</w:t>
            </w:r>
            <w:r>
              <w:rPr>
                <w:rFonts w:ascii="맑은 고딕" w:eastAsia="맑은 고딕"/>
                <w:spacing w:val="-4"/>
              </w:rPr>
              <w:t>됩니다.</w:t>
            </w:r>
            <w:r>
              <w:rPr>
                <w:rFonts w:ascii="맑은 고딕" w:eastAsia="맑은 고딕"/>
                <w:spacing w:val="-3"/>
              </w:rPr>
              <w:t xml:space="preserve"> 단, </w:t>
            </w:r>
            <w:r>
              <w:rPr>
                <w:lang w:eastAsia="ko-KR"/>
                <w:rFonts w:ascii="맑은 고딕" w:eastAsia="맑은 고딕"/>
                <w:spacing w:val="-3"/>
                <w:rtl w:val="off"/>
              </w:rPr>
              <w:t>사업</w:t>
            </w:r>
            <w:r>
              <w:rPr>
                <w:rFonts w:ascii="맑은 고딕" w:eastAsia="맑은 고딕"/>
                <w:spacing w:val="-3"/>
              </w:rPr>
              <w:t xml:space="preserve">종료 이후에도 </w:t>
            </w:r>
            <w:r>
              <w:rPr>
                <w:lang w:eastAsia="ko-KR"/>
                <w:rFonts w:ascii="맑은 고딕" w:eastAsia="맑은 고딕"/>
                <w:spacing w:val="-3"/>
                <w:rtl w:val="off"/>
              </w:rPr>
              <w:t>지원사</w:t>
            </w:r>
            <w:r>
              <w:rPr>
                <w:rFonts w:ascii="맑은 고딕" w:eastAsia="맑은 고딕"/>
                <w:spacing w:val="-3"/>
              </w:rPr>
              <w:t>업 관리업무, 민원처리, 법령상 의무이행을 위하여 보유·이용할 수 있습니다.</w:t>
            </w:r>
          </w:p>
        </w:tc>
      </w:tr>
      <w:tr>
        <w:trPr>
          <w:trHeight w:val="702" w:hRule="atLeast"/>
        </w:trPr>
        <w:tc>
          <w:tcPr>
            <w:tcW w:w="23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 xml:space="preserve">동의거부권리 및 </w:t>
            </w:r>
          </w:p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동의 거부시 불이익</w:t>
            </w:r>
          </w:p>
        </w:tc>
        <w:tc>
          <w:tcPr>
            <w:tcW w:w="8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</w:pPr>
            <w:r>
              <w:rPr>
                <w:rFonts w:ascii="맑은 고딕" w:eastAsia="맑은 고딕"/>
                <w:spacing w:val="-5"/>
              </w:rPr>
              <w:t xml:space="preserve">위 개인정보의 수집·이용에 관한 동의는 거부하실 수 있습니다. </w:t>
            </w:r>
          </w:p>
          <w:p>
            <w:pPr>
              <w:pStyle w:val="a0"/>
              <w:widowControl w:val="off"/>
              <w:spacing w:line="240" w:lineRule="auto"/>
            </w:pPr>
            <w:r>
              <w:rPr>
                <w:rFonts w:ascii="맑은 고딕" w:eastAsia="맑은 고딕"/>
                <w:spacing w:val="-5"/>
              </w:rPr>
              <w:t xml:space="preserve">다만, 동의하지 않는 경우 </w:t>
            </w: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>마음하나 노트북지원사업 신청</w:t>
            </w:r>
            <w:r>
              <w:rPr>
                <w:rFonts w:ascii="맑은 고딕" w:eastAsia="맑은 고딕"/>
                <w:spacing w:val="-5"/>
              </w:rPr>
              <w:t xml:space="preserve">이 불가능함을 알려드립니다. </w:t>
            </w:r>
          </w:p>
        </w:tc>
      </w:tr>
    </w:tbl>
    <w:p>
      <w:pPr>
        <w:pStyle w:val="aa"/>
        <w:jc w:val="center"/>
        <w:rPr>
          <w:lang w:eastAsia="ko-KR"/>
          <w:rFonts w:ascii="맑은 고딕" w:eastAsia="맑은 고딕" w:hAnsi="맑은 고딕" w:cs="맑은 고딕" w:hint="eastAsia"/>
          <w:sz w:val="4"/>
          <w:szCs w:val="4"/>
          <w:rtl w:val="off"/>
        </w:rPr>
      </w:pPr>
    </w:p>
    <w:tbl>
      <w:tblPr>
        <w:tblOverlap w:val="never"/>
        <w:tblW w:w="1068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61"/>
        <w:gridCol w:w="20"/>
        <w:gridCol w:w="2068"/>
        <w:gridCol w:w="752"/>
        <w:gridCol w:w="1084"/>
        <w:gridCol w:w="6499"/>
      </w:tblGrid>
      <w:tr>
        <w:trPr>
          <w:trHeight w:val="110" w:hRule="atLeast"/>
        </w:trPr>
        <w:tc>
          <w:tcPr>
            <w:tcW w:w="261" w:type="dxa"/>
            <w:tcBorders>
              <w:top w:val="none" w:sz="3" w:space="0" w:color="000000"/>
              <w:left w:val="non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336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  <w:tc>
          <w:tcPr>
            <w:tcW w:w="392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99"/>
            <w:vAlign w:val="center"/>
          </w:tcPr>
          <w:p>
            <w:pPr>
              <w:pStyle w:val="a0"/>
              <w:widowControl w:val="off"/>
              <w:spacing w:line="240" w:lineRule="auto"/>
              <w:rPr>
                <w:sz w:val="22"/>
                <w:szCs w:val="22"/>
              </w:rPr>
            </w:pPr>
            <w:r>
              <w:rPr>
                <w:rFonts w:ascii="맑은 고딕" w:eastAsia="맑은 고딕"/>
                <w:b/>
                <w:color w:val="FFFFFF"/>
                <w:sz w:val="22"/>
                <w:szCs w:val="22"/>
              </w:rPr>
              <w:t>2. 제3자 제공 및 조회에 관한 사항</w:t>
            </w:r>
          </w:p>
        </w:tc>
        <w:tc>
          <w:tcPr>
            <w:tcW w:w="6499" w:type="dxa"/>
            <w:tcBorders>
              <w:top w:val="none" w:sz="3" w:space="0" w:color="000000"/>
              <w:left w:val="single" w:sz="2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</w:tr>
      <w:tr>
        <w:trPr>
          <w:trHeight w:val="240" w:hRule="atLeast"/>
        </w:trPr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336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  <w:tc>
          <w:tcPr>
            <w:tcW w:w="3925" w:type="dxa"/>
            <w:gridSpan w:val="4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pacing w:line="240"/>
            </w:pPr>
          </w:p>
        </w:tc>
        <w:tc>
          <w:tcPr>
            <w:tcW w:w="6499" w:type="dxa"/>
            <w:tcBorders>
              <w:top w:val="single" w:sz="2" w:space="0" w:color="000000"/>
              <w:left w:val="single" w:sz="2" w:space="0" w:color="000000"/>
              <w:bottom w:val="none" w:sz="3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</w:tr>
      <w:tr>
        <w:trPr>
          <w:trHeight w:val="76" w:hRule="atLeast"/>
        </w:trPr>
        <w:tc>
          <w:tcPr>
            <w:tcW w:w="281" w:type="dxa"/>
            <w:gridSpan w:val="2"/>
            <w:tcBorders>
              <w:top w:val="none" w:sz="3" w:space="0" w:color="000000"/>
              <w:left w:val="single" w:sz="2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  <w:tc>
          <w:tcPr>
            <w:tcW w:w="2821" w:type="dxa"/>
            <w:gridSpan w:val="2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  <w:tc>
          <w:tcPr>
            <w:tcW w:w="7583" w:type="dxa"/>
            <w:gridSpan w:val="2"/>
            <w:tcBorders>
              <w:top w:val="none" w:sz="3" w:space="0" w:color="000000"/>
              <w:left w:val="non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rFonts w:ascii="맑은 고딕" w:eastAsia="맑은 고딕"/>
                <w:b/>
                <w:color w:val="000000"/>
                <w:sz w:val="2"/>
              </w:rPr>
            </w:pPr>
          </w:p>
        </w:tc>
      </w:tr>
      <w:tr>
        <w:trPr>
          <w:trHeight w:val="718" w:hRule="atLeast"/>
        </w:trPr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제공·조회 대상 기관</w:t>
            </w:r>
          </w:p>
        </w:tc>
        <w:tc>
          <w:tcPr>
            <w:tcW w:w="8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  <w:rPr>
                <w:color w:val="000000"/>
              </w:rPr>
            </w:pPr>
            <w:r>
              <w:rPr>
                <w:lang w:eastAsia="ko-KR"/>
                <w:rFonts w:ascii="맑은 고딕" w:eastAsia="맑은 고딕"/>
                <w:color w:val="000000"/>
                <w:spacing w:val="-4"/>
                <w:rtl w:val="off"/>
              </w:rPr>
              <w:t>한국생산성본부</w:t>
            </w:r>
          </w:p>
        </w:tc>
      </w:tr>
      <w:tr>
        <w:trPr>
          <w:trHeight w:val="718" w:hRule="atLeast"/>
        </w:trPr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제공·조회 목적</w:t>
            </w:r>
          </w:p>
        </w:tc>
        <w:tc>
          <w:tcPr>
            <w:tcW w:w="8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</w:pPr>
            <w:r>
              <w:rPr>
                <w:rFonts w:ascii="맑은 고딕" w:eastAsia="맑은 고딕"/>
                <w:spacing w:val="1"/>
              </w:rPr>
              <w:t>202</w:t>
            </w:r>
            <w:r>
              <w:rPr>
                <w:lang w:eastAsia="ko-KR"/>
                <w:rFonts w:ascii="맑은 고딕" w:eastAsia="맑은 고딕"/>
                <w:spacing w:val="1"/>
                <w:rtl w:val="off"/>
              </w:rPr>
              <w:t>2 LG전자 마음하나 노트북지원사업 진행을</w:t>
            </w:r>
            <w:r>
              <w:rPr>
                <w:rFonts w:ascii="맑은 고딕" w:eastAsia="맑은 고딕"/>
                <w:spacing w:val="1"/>
              </w:rPr>
              <w:t xml:space="preserve"> 위한 </w:t>
            </w:r>
            <w:r>
              <w:rPr>
                <w:lang w:eastAsia="ko-KR"/>
                <w:rFonts w:ascii="맑은 고딕" w:eastAsia="맑은 고딕"/>
                <w:spacing w:val="1"/>
                <w:rtl w:val="off"/>
              </w:rPr>
              <w:t>신청자 제출자료의 진위확인, 선정대상자 선별 및 관리, 민원처리,</w:t>
            </w:r>
            <w:r>
              <w:rPr>
                <w:rFonts w:ascii="맑은 고딕" w:eastAsia="맑은 고딕"/>
                <w:spacing w:val="-3"/>
              </w:rPr>
              <w:t xml:space="preserve"> 법령상 의무이행 등을 목적으로 함.</w:t>
            </w:r>
          </w:p>
        </w:tc>
      </w:tr>
      <w:tr>
        <w:trPr>
          <w:trHeight w:val="718" w:hRule="atLeast"/>
        </w:trPr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  <w:rPr>
                <w:lang w:eastAsia="ko-KR"/>
                <w:rFonts w:ascii="맑은 고딕" w:eastAsia="맑은 고딕" w:hint="eastAsia"/>
                <w:b/>
                <w:spacing w:val="-7"/>
                <w:rtl w:val="off"/>
              </w:rPr>
            </w:pPr>
            <w:r>
              <w:rPr>
                <w:rFonts w:ascii="맑은 고딕" w:eastAsia="맑은 고딕"/>
                <w:b/>
                <w:spacing w:val="-7"/>
              </w:rPr>
              <w:t xml:space="preserve">제공·조회 개인정보 </w:t>
            </w:r>
          </w:p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pacing w:val="-7"/>
              </w:rPr>
              <w:t>항목</w:t>
            </w:r>
          </w:p>
        </w:tc>
        <w:tc>
          <w:tcPr>
            <w:tcW w:w="8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ind w:left="192" w:hanging="192"/>
              <w:widowControl w:val="off"/>
              <w:spacing w:line="240" w:lineRule="auto"/>
              <w:rPr>
                <w:lang w:eastAsia="ko-KR"/>
                <w:rFonts w:ascii="맑은 고딕" w:eastAsia="맑은 고딕" w:hint="eastAsia"/>
                <w:spacing w:val="-5"/>
                <w:rtl w:val="off"/>
              </w:rPr>
            </w:pPr>
            <w:r>
              <w:rPr>
                <w:rFonts w:ascii="맑은 고딕" w:eastAsia="맑은 고딕"/>
                <w:spacing w:val="-5"/>
              </w:rPr>
              <w:t xml:space="preserve">성명, </w:t>
            </w: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 xml:space="preserve">성별, </w:t>
            </w:r>
            <w:r>
              <w:rPr>
                <w:rFonts w:ascii="맑은 고딕" w:eastAsia="맑은 고딕"/>
                <w:spacing w:val="-5"/>
              </w:rPr>
              <w:t xml:space="preserve">생년월일, 연락처, 주소 등 개인 식별번호 및 </w:t>
            </w: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>신청</w:t>
            </w:r>
            <w:r>
              <w:rPr>
                <w:rFonts w:ascii="맑은 고딕" w:eastAsia="맑은 고딕"/>
                <w:spacing w:val="-5"/>
              </w:rPr>
              <w:t>자가 제공한</w:t>
            </w: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 xml:space="preserve"> 신청서 정보</w:t>
            </w:r>
          </w:p>
          <w:p>
            <w:pPr>
              <w:pStyle w:val="a0"/>
              <w:ind w:left="192" w:hanging="192"/>
              <w:widowControl w:val="off"/>
              <w:spacing w:line="240" w:lineRule="auto"/>
            </w:pP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>해당 사업과 관련하여 제출한 증빙자료 정보</w:t>
            </w:r>
            <w:r>
              <w:rPr>
                <w:lang w:eastAsia="ko-KR"/>
                <w:rFonts w:ascii="맑은 고딕" w:eastAsia="맑은 고딕"/>
                <w:sz w:val="18"/>
                <w:szCs w:val="18"/>
                <w:spacing w:val="-5"/>
                <w:rtl w:val="off"/>
              </w:rPr>
              <w:t>(주민등록초본,국민기초생활수급권자,금융정보 등)</w:t>
            </w:r>
          </w:p>
        </w:tc>
      </w:tr>
      <w:tr>
        <w:trPr>
          <w:trHeight w:val="718" w:hRule="atLeast"/>
        </w:trPr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제공·조회 기간</w:t>
            </w:r>
          </w:p>
        </w:tc>
        <w:tc>
          <w:tcPr>
            <w:tcW w:w="8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</w:pPr>
            <w:r>
              <w:rPr>
                <w:rFonts w:ascii="맑은 고딕" w:eastAsia="맑은 고딕"/>
                <w:spacing w:val="-3"/>
              </w:rPr>
              <w:t xml:space="preserve">수집·이용에 관한 동의일로부터, </w:t>
            </w:r>
            <w:r>
              <w:rPr>
                <w:lang w:eastAsia="ko-KR"/>
                <w:rFonts w:ascii="맑은 고딕" w:eastAsia="맑은 고딕"/>
                <w:spacing w:val="-3"/>
                <w:rtl w:val="off"/>
              </w:rPr>
              <w:t>마음하나 노트북지원사업이 최종 종료되는</w:t>
            </w:r>
            <w:r>
              <w:rPr>
                <w:rFonts w:ascii="맑은 고딕" w:eastAsia="맑은 고딕"/>
                <w:spacing w:val="-3"/>
              </w:rPr>
              <w:t xml:space="preserve"> 기간 동안 보유·이용</w:t>
            </w:r>
            <w:r>
              <w:rPr>
                <w:rFonts w:ascii="맑은 고딕" w:eastAsia="맑은 고딕"/>
                <w:spacing w:val="-4"/>
              </w:rPr>
              <w:t>됩니다.</w:t>
            </w:r>
            <w:r>
              <w:rPr>
                <w:rFonts w:ascii="맑은 고딕" w:eastAsia="맑은 고딕"/>
                <w:spacing w:val="-3"/>
              </w:rPr>
              <w:t xml:space="preserve"> 단, </w:t>
            </w:r>
            <w:r>
              <w:rPr>
                <w:lang w:eastAsia="ko-KR"/>
                <w:rFonts w:ascii="맑은 고딕" w:eastAsia="맑은 고딕"/>
                <w:spacing w:val="-3"/>
                <w:rtl w:val="off"/>
              </w:rPr>
              <w:t>사업</w:t>
            </w:r>
            <w:r>
              <w:rPr>
                <w:rFonts w:ascii="맑은 고딕" w:eastAsia="맑은 고딕"/>
                <w:spacing w:val="-3"/>
              </w:rPr>
              <w:t xml:space="preserve">종료 이후에도 </w:t>
            </w:r>
            <w:r>
              <w:rPr>
                <w:lang w:eastAsia="ko-KR"/>
                <w:rFonts w:ascii="맑은 고딕" w:eastAsia="맑은 고딕"/>
                <w:spacing w:val="-3"/>
                <w:rtl w:val="off"/>
              </w:rPr>
              <w:t>지원사</w:t>
            </w:r>
            <w:r>
              <w:rPr>
                <w:rFonts w:ascii="맑은 고딕" w:eastAsia="맑은 고딕"/>
                <w:spacing w:val="-3"/>
              </w:rPr>
              <w:t>업 관리업무, 민원처리, 법령상 의무이행을 위하여 보유·이용할 수 있습니다.</w:t>
            </w:r>
          </w:p>
        </w:tc>
      </w:tr>
      <w:tr>
        <w:trPr>
          <w:trHeight w:val="718" w:hRule="atLeast"/>
        </w:trPr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BEBEB"/>
            <w:vAlign w:val="center"/>
          </w:tcPr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 xml:space="preserve">동의거부권리 및 </w:t>
            </w:r>
          </w:p>
          <w:p>
            <w:pPr>
              <w:pStyle w:val="a0"/>
              <w:widowControl w:val="off"/>
              <w:jc w:val="center"/>
              <w:spacing w:line="240" w:lineRule="auto"/>
            </w:pPr>
            <w:r>
              <w:rPr>
                <w:rFonts w:ascii="맑은 고딕" w:eastAsia="맑은 고딕"/>
                <w:b/>
              </w:rPr>
              <w:t>동의 거부시 불이익</w:t>
            </w:r>
          </w:p>
        </w:tc>
        <w:tc>
          <w:tcPr>
            <w:tcW w:w="8335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>
            <w:pPr>
              <w:pStyle w:val="a0"/>
              <w:widowControl w:val="off"/>
              <w:spacing w:line="240" w:lineRule="auto"/>
            </w:pPr>
            <w:r>
              <w:rPr>
                <w:rFonts w:ascii="맑은 고딕" w:eastAsia="맑은 고딕"/>
                <w:spacing w:val="-5"/>
              </w:rPr>
              <w:t xml:space="preserve">위 개인정보의 수집·이용에 관한 동의는 거부하실 수 있습니다. </w:t>
            </w:r>
          </w:p>
          <w:p>
            <w:pPr>
              <w:pStyle w:val="a0"/>
              <w:widowControl w:val="off"/>
              <w:spacing w:line="240" w:lineRule="auto"/>
            </w:pPr>
            <w:r>
              <w:rPr>
                <w:rFonts w:ascii="맑은 고딕" w:eastAsia="맑은 고딕"/>
                <w:spacing w:val="-5"/>
              </w:rPr>
              <w:t xml:space="preserve">다만, 동의하지 않는 경우 </w:t>
            </w:r>
            <w:r>
              <w:rPr>
                <w:lang w:eastAsia="ko-KR"/>
                <w:rFonts w:ascii="맑은 고딕" w:eastAsia="맑은 고딕"/>
                <w:spacing w:val="-5"/>
                <w:rtl w:val="off"/>
              </w:rPr>
              <w:t>마음하나 노트북지원사업 신청</w:t>
            </w:r>
            <w:r>
              <w:rPr>
                <w:rFonts w:ascii="맑은 고딕" w:eastAsia="맑은 고딕"/>
                <w:spacing w:val="-5"/>
              </w:rPr>
              <w:t>이 불가능함을 알려드립니다.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6"/>
          <w:szCs w:val="6"/>
          <w:rtl w:val="off"/>
        </w:rPr>
      </w:pPr>
    </w:p>
    <w:p>
      <w:pPr>
        <w:pStyle w:val="aa"/>
        <w:jc w:val="center"/>
        <w:rPr>
          <w:lang w:eastAsia="ko-KR"/>
          <w:rFonts w:ascii="맑은 고딕" w:eastAsia="맑은 고딕" w:hint="eastAsia"/>
          <w:b/>
          <w:sz w:val="24"/>
          <w:spacing w:val="-4"/>
          <w:rtl w:val="off"/>
        </w:rPr>
      </w:pPr>
      <w:r>
        <w:rPr>
          <w:rFonts w:ascii="맑은 고딕" w:eastAsia="맑은 고딕"/>
          <w:b/>
          <w:sz w:val="24"/>
          <w:spacing w:val="-4"/>
        </w:rPr>
        <w:t xml:space="preserve">개인정보 수집·이용, 제3자 제공 및 조회 동의 여부     </w:t>
      </w:r>
      <w:r>
        <w:rPr>
          <w:lang w:eastAsia="ko-KR"/>
          <w:rFonts w:ascii="HY헤드라인M"/>
          <w:sz w:val="28"/>
          <w:rtl w:val="off"/>
        </w:rPr>
        <w:t xml:space="preserve"> </w:t>
      </w:r>
      <w:r>
        <w:rPr>
          <w:rFonts w:ascii="맑은 고딕" w:eastAsia="맑은 고딕"/>
          <w:b/>
          <w:sz w:val="24"/>
          <w:spacing w:val="-4"/>
        </w:rPr>
        <w:t xml:space="preserve">동의 </w:t>
      </w:r>
      <w:r>
        <w:rPr>
          <w:rFonts w:ascii="HY헤드라인M"/>
          <w:sz w:val="28"/>
        </w:rPr>
        <w:t>□</w:t>
      </w:r>
      <w:r>
        <w:rPr>
          <w:rFonts w:ascii="맑은 고딕" w:eastAsia="맑은 고딕"/>
          <w:b/>
          <w:sz w:val="24"/>
          <w:spacing w:val="-4"/>
        </w:rPr>
        <w:t xml:space="preserve">   비동의 </w:t>
      </w:r>
      <w:r>
        <w:rPr>
          <w:rFonts w:ascii="HY헤드라인M"/>
          <w:sz w:val="28"/>
        </w:rPr>
        <w:t>□</w:t>
      </w:r>
      <w:r>
        <w:rPr>
          <w:rFonts w:ascii="맑은 고딕" w:eastAsia="맑은 고딕"/>
          <w:b/>
          <w:sz w:val="24"/>
          <w:spacing w:val="-4"/>
        </w:rPr>
        <w:t xml:space="preserve">             </w:t>
      </w:r>
    </w:p>
    <w:p>
      <w:pPr>
        <w:pStyle w:val="aa"/>
        <w:jc w:val="right"/>
        <w:rPr>
          <w:lang w:eastAsia="ko-KR"/>
          <w:rFonts w:hint="eastAsia"/>
          <w:sz w:val="10"/>
          <w:szCs w:val="10"/>
          <w:rtl w:val="off"/>
        </w:rPr>
      </w:pPr>
    </w:p>
    <w:p>
      <w:pPr>
        <w:pStyle w:val="aa"/>
        <w:jc w:val="right"/>
        <w:rPr>
          <w:lang w:eastAsia="ko-KR"/>
          <w:rFonts w:ascii="맑은 고딕" w:eastAsia="맑은 고딕" w:hint="eastAsia"/>
          <w:sz w:val="24"/>
          <w:rtl w:val="off"/>
        </w:rPr>
      </w:pPr>
      <w:r>
        <w:rPr>
          <w:rFonts w:ascii="맑은 고딕" w:eastAsia="맑은 고딕"/>
          <w:sz w:val="24"/>
        </w:rPr>
        <w:t>202</w:t>
      </w:r>
      <w:r>
        <w:rPr>
          <w:lang w:eastAsia="ko-KR"/>
          <w:rFonts w:ascii="맑은 고딕" w:eastAsia="맑은 고딕"/>
          <w:sz w:val="24"/>
          <w:rtl w:val="off"/>
        </w:rPr>
        <w:t>2년      월      일     신청자 :                (인)</w:t>
      </w:r>
    </w:p>
    <w:p>
      <w:pPr>
        <w:pStyle w:val="aa"/>
        <w:jc w:val="right"/>
        <w:rPr>
          <w:lang w:eastAsia="ko-KR"/>
          <w:rFonts w:ascii="맑은 고딕" w:eastAsia="맑은 고딕" w:hint="eastAsia"/>
          <w:sz w:val="4"/>
          <w:szCs w:val="4"/>
          <w:rtl w:val="off"/>
        </w:rPr>
      </w:pPr>
    </w:p>
    <w:p>
      <w:pPr>
        <w:pStyle w:val="aa"/>
        <w:jc w:val="center"/>
        <w:rPr>
          <w:lang w:eastAsia="ko-KR"/>
          <w:rFonts w:ascii="맑은 고딕" w:eastAsia="맑은 고딕" w:hint="eastAsia"/>
          <w:sz w:val="24"/>
          <w:rtl w:val="off"/>
        </w:rPr>
      </w:pPr>
      <w:r>
        <w:rPr>
          <w:lang w:eastAsia="ko-KR"/>
          <w:rFonts w:ascii="맑은 고딕" w:eastAsia="맑은 고딕"/>
          <w:b/>
          <w:sz w:val="34"/>
          <w:spacing w:val="-8"/>
          <w:rtl w:val="off"/>
        </w:rPr>
        <w:t>LG전자</w:t>
      </w:r>
      <w:r>
        <w:rPr>
          <w:rFonts w:ascii="맑은 고딕" w:eastAsia="맑은 고딕"/>
          <w:b/>
          <w:sz w:val="34"/>
          <w:spacing w:val="-8"/>
        </w:rPr>
        <w:t>·기아대책</w:t>
      </w:r>
      <w:r>
        <w:rPr>
          <w:rFonts w:ascii="맑은 고딕"/>
          <w:b/>
          <w:sz w:val="34"/>
          <w:spacing w:val="-8"/>
        </w:rPr>
        <w:t xml:space="preserve"> </w:t>
      </w:r>
      <w:r>
        <w:rPr>
          <w:rFonts w:eastAsia="맑은 고딕"/>
          <w:b/>
          <w:sz w:val="32"/>
          <w:spacing w:val="-8"/>
        </w:rPr>
        <w:t>귀중</w:t>
      </w:r>
    </w:p>
    <w:p>
      <w:pPr>
        <w:pStyle w:val="aa"/>
        <w:jc w:val="center"/>
        <w:rPr>
          <w:lang w:eastAsia="ko-KR"/>
          <w:rFonts w:ascii="HY헤드라인M" w:hint="eastAsia"/>
          <w:sz w:val="10"/>
          <w:szCs w:val="10"/>
          <w:rtl w:val="off"/>
        </w:rPr>
      </w:pPr>
    </w:p>
    <w:tbl>
      <w:tblPr>
        <w:tblOverlap w:val="never"/>
        <w:tblW w:w="104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9"/>
        <w:gridCol w:w="160"/>
        <w:gridCol w:w="9205"/>
      </w:tblGrid>
      <w:tr>
        <w:trPr>
          <w:trHeight w:val="433" w:hRule="atLeast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lang w:eastAsia="ko-KR"/>
                <w:b/>
                <w:bCs/>
                <w:color w:val="FFFFFF"/>
                <w:sz w:val="28"/>
                <w:szCs w:val="28"/>
                <w:rtl w:val="off"/>
              </w:rPr>
              <w:t>3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>
            <w:pPr>
              <w:pStyle w:val="aa"/>
              <w:rPr>
                <w:rFonts w:ascii="HY헤드라인M" w:eastAsia="HY헤드라인M"/>
                <w:color w:val="000000"/>
                <w:sz w:val="28"/>
                <w:szCs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>
            <w:pPr>
              <w:pStyle w:val="aa"/>
              <w:rPr>
                <w:sz w:val="28"/>
                <w:szCs w:val="28"/>
              </w:rPr>
            </w:pPr>
            <w:r>
              <w:rPr>
                <w:lang w:eastAsia="ko-KR"/>
                <w:rFonts w:ascii="HY헤드라인M" w:eastAsia="HY헤드라인M"/>
                <w:sz w:val="28"/>
                <w:szCs w:val="28"/>
                <w:shd w:val="clear" w:color="000000" w:fill="auto"/>
                <w:rtl w:val="off"/>
              </w:rPr>
              <w:t>신청사유 및 계획서</w:t>
            </w:r>
          </w:p>
        </w:tc>
      </w:tr>
    </w:tbl>
    <w:p>
      <w:pPr>
        <w:pStyle w:val="aa"/>
        <w:jc w:val="center"/>
        <w:rPr>
          <w:lang w:eastAsia="ko-KR"/>
          <w:rFonts w:ascii="HY헤드라인M"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1) 자기소개 (500자 이내)</w:t>
            </w:r>
          </w:p>
        </w:tc>
      </w:tr>
      <w:tr>
        <w:trPr>
          <w:trHeight w:val="3535" w:hRule="atLeast"/>
        </w:trPr>
        <w:tc>
          <w:tcPr>
            <w:tcW w:w="10466" w:type="dxa"/>
          </w:tcPr>
          <w:p>
            <w:pPr>
              <w:pStyle w:val="aa"/>
              <w:jc w:val="left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left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left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center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본인 소개를 간략하게 적어주세요.</w:t>
            </w:r>
          </w:p>
        </w:tc>
      </w:tr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2) 꿈과 목표 (500자 이내)</w:t>
            </w:r>
          </w:p>
        </w:tc>
      </w:tr>
      <w:tr>
        <w:trPr>
          <w:trHeight w:val="4095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본인의 꿈과 학업에 대한 목표를 적어주세요.</w:t>
            </w:r>
          </w:p>
        </w:tc>
      </w:tr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3) 노트북 사용계획 (500자 이내)</w:t>
            </w:r>
          </w:p>
        </w:tc>
      </w:tr>
      <w:tr>
        <w:trPr>
          <w:trHeight w:val="3855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마음하나 노트북 사용계획을 적어주세요.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Overlap w:val="never"/>
        <w:tblW w:w="104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9"/>
        <w:gridCol w:w="160"/>
        <w:gridCol w:w="9205"/>
      </w:tblGrid>
      <w:tr>
        <w:trPr>
          <w:trHeight w:val="433" w:hRule="atLeast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lang w:eastAsia="ko-KR"/>
                <w:b/>
                <w:bCs/>
                <w:color w:val="FFFFFF"/>
                <w:sz w:val="28"/>
                <w:szCs w:val="28"/>
                <w:rtl w:val="off"/>
              </w:rPr>
              <w:t>4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>
            <w:pPr>
              <w:pStyle w:val="aa"/>
              <w:rPr>
                <w:rFonts w:ascii="HY헤드라인M" w:eastAsia="HY헤드라인M"/>
                <w:color w:val="000000"/>
                <w:sz w:val="28"/>
                <w:szCs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>
            <w:pPr>
              <w:pStyle w:val="aa"/>
              <w:rPr>
                <w:sz w:val="28"/>
                <w:szCs w:val="28"/>
              </w:rPr>
            </w:pPr>
            <w:r>
              <w:rPr>
                <w:lang w:eastAsia="ko-KR"/>
                <w:rFonts w:ascii="HY헤드라인M" w:eastAsia="HY헤드라인M"/>
                <w:sz w:val="28"/>
                <w:szCs w:val="28"/>
                <w:shd w:val="clear" w:color="000000" w:fill="auto"/>
                <w:rtl w:val="off"/>
              </w:rPr>
              <w:t>증빙자료(필수서류)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[필수1] 대학교 재학증명서 또는 휴학증명서</w:t>
            </w:r>
          </w:p>
        </w:tc>
      </w:tr>
      <w:tr>
        <w:trPr>
          <w:trHeight w:val="1204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[필수2] 주민등록등본</w:t>
            </w:r>
          </w:p>
        </w:tc>
      </w:tr>
      <w:tr>
        <w:trPr>
          <w:trHeight w:val="1276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(주민등록번호 앞자리만 공개)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[필수3] 건강보험 자격확인서</w:t>
            </w:r>
          </w:p>
        </w:tc>
      </w:tr>
      <w:tr>
        <w:trPr>
          <w:trHeight w:val="1244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(건강보험 자격득실확인서는 인정되지 않음)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[필수4] 건강보험료 납부확인서</w:t>
            </w:r>
          </w:p>
        </w:tc>
      </w:tr>
      <w:tr>
        <w:trPr>
          <w:trHeight w:val="1268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(2022년 6월~8월 건강보험료 납부확인서)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[필수5] 가족관계증명서(상세)</w:t>
            </w:r>
          </w:p>
        </w:tc>
      </w:tr>
      <w:tr>
        <w:trPr>
          <w:trHeight w:val="1276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반드시 '부모 명의'로 발급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[필수6] 수상내역 및 자격증(해당자만)</w:t>
            </w:r>
          </w:p>
        </w:tc>
      </w:tr>
      <w:tr>
        <w:trPr>
          <w:trHeight w:val="1276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b/>
          <w:bCs/>
          <w:color w:val="FF0000"/>
          <w:sz w:val="10"/>
          <w:szCs w:val="10"/>
          <w:rtl w:val="off"/>
        </w:rPr>
      </w:pPr>
    </w:p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Overlap w:val="never"/>
        <w:tblW w:w="104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9"/>
        <w:gridCol w:w="160"/>
        <w:gridCol w:w="9205"/>
      </w:tblGrid>
      <w:tr>
        <w:trPr>
          <w:trHeight w:val="433" w:hRule="atLeast"/>
        </w:trPr>
        <w:tc>
          <w:tcPr>
            <w:tcW w:w="1109" w:type="dxa"/>
            <w:tcBorders>
              <w:top w:val="single" w:sz="3" w:space="0" w:color="006699"/>
              <w:left w:val="single" w:sz="3" w:space="0" w:color="006699"/>
              <w:bottom w:val="single" w:sz="3" w:space="0" w:color="006699"/>
              <w:right w:val="single" w:sz="3" w:space="0" w:color="006699"/>
            </w:tcBorders>
            <w:shd w:val="clear" w:color="auto" w:fill="006699"/>
            <w:vAlign w:val="center"/>
          </w:tcPr>
          <w:p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lang w:eastAsia="ko-KR"/>
                <w:b/>
                <w:bCs/>
                <w:color w:val="FFFFFF"/>
                <w:sz w:val="28"/>
                <w:szCs w:val="28"/>
                <w:rtl w:val="off"/>
              </w:rPr>
              <w:t>5</w:t>
            </w:r>
          </w:p>
        </w:tc>
        <w:tc>
          <w:tcPr>
            <w:tcW w:w="160" w:type="dxa"/>
            <w:tcBorders>
              <w:top w:val="none" w:sz="3" w:space="0" w:color="000000"/>
              <w:left w:val="single" w:sz="3" w:space="0" w:color="006699"/>
              <w:bottom w:val="none" w:sz="3" w:space="0" w:color="000000"/>
              <w:right w:val="single" w:sz="3" w:space="0" w:color="999999"/>
            </w:tcBorders>
            <w:vAlign w:val="center"/>
          </w:tcPr>
          <w:p>
            <w:pPr>
              <w:pStyle w:val="aa"/>
              <w:rPr>
                <w:rFonts w:ascii="HY헤드라인M" w:eastAsia="HY헤드라인M"/>
                <w:color w:val="000000"/>
                <w:sz w:val="28"/>
                <w:szCs w:val="28"/>
              </w:rPr>
            </w:pPr>
          </w:p>
        </w:tc>
        <w:tc>
          <w:tcPr>
            <w:tcW w:w="92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EBEBEB"/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</w:tcPr>
          <w:p>
            <w:pPr>
              <w:pStyle w:val="aa"/>
              <w:rPr>
                <w:sz w:val="28"/>
                <w:szCs w:val="28"/>
              </w:rPr>
            </w:pPr>
            <w:r>
              <w:rPr>
                <w:lang w:eastAsia="ko-KR"/>
                <w:rFonts w:ascii="HY헤드라인M" w:eastAsia="HY헤드라인M"/>
                <w:sz w:val="28"/>
                <w:szCs w:val="28"/>
                <w:shd w:val="clear" w:color="000000" w:fill="auto"/>
                <w:rtl w:val="off"/>
              </w:rPr>
              <w:t>증빙자료(추가제출)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[A-저소득] 기초생활수급자증명서 또는 차상위계층확인서</w:t>
            </w:r>
          </w:p>
        </w:tc>
      </w:tr>
      <w:tr>
        <w:trPr>
          <w:trHeight w:val="1212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[B-보호종료청년] 보호종료확인서(시설퇴소확인서) 또는 보호연장확인서</w:t>
            </w:r>
          </w:p>
        </w:tc>
      </w:tr>
      <w:tr>
        <w:trPr>
          <w:trHeight w:val="1268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(보호종료확인서, 시설퇴소확인서, 보호연장확인서 등 자립준비청년임을 증빙가능한 서류로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자립준비쳥년일 경우, 제출 필수)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[C-기타] 한부모가족증명서</w:t>
            </w:r>
          </w:p>
        </w:tc>
      </w:tr>
      <w:tr>
        <w:trPr>
          <w:trHeight w:val="1292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  <w:t xml:space="preserve"> 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(한부모가정일 경우, 필수 제출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'본인 이름'으로 발급)</w:t>
            </w:r>
          </w:p>
        </w:tc>
      </w:tr>
    </w:tbl>
    <w:p>
      <w:pPr>
        <w:pStyle w:val="aa"/>
        <w:jc w:val="center"/>
        <w:rPr>
          <w:lang w:eastAsia="ko-KR"/>
          <w:rFonts w:hint="eastAsia"/>
          <w:sz w:val="10"/>
          <w:szCs w:val="10"/>
          <w:rtl w:val="off"/>
        </w:rPr>
      </w:pPr>
    </w:p>
    <w:tbl>
      <w:tblPr>
        <w:tblStyle w:val="a6"/>
        <w:tblLook w:val="04A0" w:firstRow="1" w:lastRow="0" w:firstColumn="1" w:lastColumn="0" w:noHBand="0" w:noVBand="1"/>
        <w:tblLayout w:type="autofit"/>
      </w:tblPr>
      <w:tblGrid>
        <w:gridCol w:w="10466"/>
      </w:tblGrid>
      <w:tr>
        <w:tc>
          <w:tcPr>
            <w:tcW w:w="10466" w:type="dxa"/>
            <w:shd w:val="clear" w:color="auto" w:fill="EBEBEB"/>
          </w:tcPr>
          <w:p>
            <w:pPr>
              <w:pStyle w:val="aa"/>
              <w:jc w:val="left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rFonts w:hint="eastAsia"/>
                <w:b/>
                <w:bCs/>
                <w:rtl w:val="off"/>
              </w:rPr>
              <w:t>[C-기타] 장애인증명서</w:t>
            </w:r>
          </w:p>
        </w:tc>
      </w:tr>
      <w:tr>
        <w:trPr>
          <w:trHeight w:val="12524" w:hRule="atLeast"/>
        </w:trPr>
        <w:tc>
          <w:tcPr>
            <w:tcW w:w="10466" w:type="dxa"/>
            <w:vAlign w:val="center"/>
          </w:tcPr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-스캔본 삽입-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</w:p>
          <w:p>
            <w:pPr>
              <w:pStyle w:val="aa"/>
              <w:jc w:val="center"/>
              <w:rPr>
                <w:lang w:eastAsia="ko-KR"/>
                <w:rFonts w:hint="eastAsia"/>
                <w:i/>
                <w:iCs/>
                <w:color w:val="A6A6A6"/>
                <w:sz w:val="22"/>
                <w:szCs w:val="22"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 xml:space="preserve">(장애인 가정일 경우, 제출 필수 </w:t>
            </w:r>
          </w:p>
          <w:p>
            <w:pPr>
              <w:pStyle w:val="aa"/>
              <w:jc w:val="center"/>
              <w:rPr>
                <w:lang w:eastAsia="ko-KR"/>
                <w:rFonts w:hint="eastAsia"/>
                <w:b/>
                <w:bCs/>
                <w:rtl w:val="off"/>
              </w:rPr>
            </w:pPr>
            <w:r>
              <w:rPr>
                <w:lang w:eastAsia="ko-KR"/>
                <w:i/>
                <w:iCs/>
                <w:color w:val="A6A6A6"/>
                <w:sz w:val="22"/>
                <w:szCs w:val="22"/>
                <w:rtl w:val="off"/>
              </w:rPr>
              <w:t>가족구성원 중, 반드시 '해당자 명의'로 발급)</w:t>
            </w:r>
          </w:p>
        </w:tc>
      </w:tr>
    </w:tbl>
    <w:p>
      <w:pPr>
        <w:pStyle w:val="aa"/>
        <w:jc w:val="center"/>
        <w:rPr/>
      </w:pPr>
    </w:p>
    <w:sectPr>
      <w:pgSz w:w="11906" w:h="16838"/>
      <w:pgMar w:top="720" w:right="720" w:bottom="720" w:left="720" w:header="851" w:footer="992" w:gutter="0"/>
      <w:cols/>
      <w:docGrid w:linePitch="360"/>
      <w:headerReference w:type="default" r:id="rId1"/>
      <w:footerReference w:type="default" r:id="rId2"/>
      <w:pgNumType w:fmt="numberInDash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charset w:val="00"/>
    <w:notTrueType w:val="false"/>
    <w:sig w:usb0="900002A7" w:usb1="01D77CFB" w:usb2="00000010" w:usb3="00000001" w:csb0="00080001" w:csb1="00000001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  <w:font w:name="굴림">
    <w:panose1 w:val="020B0600000101010101"/>
    <w:charset w:val="00"/>
    <w:notTrueType w:val="false"/>
    <w:sig w:usb0="B00002AF" w:usb1="69D77CFB" w:usb2="00000030" w:usb3="00000001" w:csb0="4008009F" w:csb1="DFD70000"/>
  </w:font>
  <w:font w:name="HCI Poppy">
    <w:charset w:val="00"/>
    <w:notTrueType w:val="false"/>
  </w:font>
  <w:font w:name="휴먼명조">
    <w:panose1 w:val="02010504000101010101"/>
    <w:charset w:val="00"/>
    <w:notTrueType w:val="false"/>
    <w:sig w:usb0="7FFFFFFF" w:usb1="11D77CFB" w:usb2="00000010" w:usb3="00000001" w:csb0="0008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p>
        <w:pPr>
          <w:pStyle w:val="b0"/>
          <w:jc w:val="left"/>
          <w:tabs>
            <w:tab w:val="left" w:pos="4908"/>
            <w:tab w:val="center" w:pos="5233"/>
          </w:tabs>
        </w:pPr>
        <w:r/>
        <w:r>
          <w:rPr/>
          <w:tab/>
        </w:r>
        <w:r>
          <w:rPr/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>
        <w:r/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drawing>
        <wp:anchor distT="0" distB="0" distL="114300" distR="114300" behindDoc="0" locked="0" layoutInCell="1" simplePos="0" relativeHeight="251662336" allowOverlap="1" hidden="0">
          <wp:simplePos x="0" y="0"/>
          <wp:positionH relativeFrom="column">
            <wp:posOffset>55071</wp:posOffset>
          </wp:positionH>
          <wp:positionV relativeFrom="paragraph">
            <wp:posOffset>-164522</wp:posOffset>
          </wp:positionV>
          <wp:extent cx="920368" cy="363220"/>
          <wp:effectExtent l="0" t="0" r="0" b="0"/>
          <wp:wrapNone/>
          <wp:docPr id="2049" name="shape2049" hidden="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368" cy="363220"/>
                  </a:xfrm>
                  <a:prstGeom prst="rect"/>
                </pic:spPr>
              </pic:pic>
            </a:graphicData>
          </a:graphic>
        </wp:anchor>
      </w:drawing>
    </w:r>
    <w:r>
      <w:drawing>
        <wp:anchor distT="0" distB="0" distL="0" distR="0" behindDoc="0" locked="0" layoutInCell="1" simplePos="0" relativeHeight="251661312" allowOverlap="1" hidden="0">
          <wp:simplePos x="0" y="0"/>
          <wp:positionH relativeFrom="column">
            <wp:posOffset>5396333</wp:posOffset>
          </wp:positionH>
          <wp:positionV relativeFrom="paragraph">
            <wp:posOffset>-131883</wp:posOffset>
          </wp:positionV>
          <wp:extent cx="1248537" cy="363347"/>
          <wp:effectExtent l="0" t="0" r="0" b="0"/>
          <wp:wrapSquare wrapText="bothSides"/>
          <wp:docPr id="2050" name="shape2050" hidden="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8537" cy="363347"/>
                  </a:xfrm>
                  <a:prstGeom prst="rect"/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752991453" w:unhideWhenUsed="1"/>
    <w:lsdException w:name="toc 2" w:semiHidden="1" w:uiPriority="1752991453" w:unhideWhenUsed="1"/>
    <w:lsdException w:name="toc 3" w:semiHidden="1" w:uiPriority="1752991453" w:unhideWhenUsed="1"/>
    <w:lsdException w:name="toc 4" w:semiHidden="1" w:uiPriority="1752991453" w:unhideWhenUsed="1"/>
    <w:lsdException w:name="toc 5" w:semiHidden="1" w:uiPriority="1752991453" w:unhideWhenUsed="1"/>
    <w:lsdException w:name="toc 6" w:semiHidden="1" w:uiPriority="1752991453" w:unhideWhenUsed="1"/>
    <w:lsdException w:name="toc 7" w:semiHidden="1" w:uiPriority="1752991453" w:unhideWhenUsed="1"/>
    <w:lsdException w:name="toc 8" w:semiHidden="1" w:uiPriority="1752991453" w:unhideWhenUsed="1"/>
    <w:lsdException w:name="toc 9" w:semiHidden="1" w:uiPriority="175299145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362757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-17747701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17747701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-1402298664" w:qFormat="1"/>
    <w:lsdException w:name="Emphasis" w:uiPriority="-198338799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75299145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972967252"/>
    <w:lsdException w:name="Light List" w:uiPriority="-1972967251"/>
    <w:lsdException w:name="Light Grid" w:uiPriority="-1972597782"/>
    <w:lsdException w:name="Medium Shading 1" w:uiPriority="-1972597781"/>
    <w:lsdException w:name="Medium Shading 2" w:uiPriority="1860685280"/>
    <w:lsdException w:name="Medium List 1" w:uiPriority="1860685287"/>
    <w:lsdException w:name="Medium List 2" w:uiPriority="1215456280"/>
    <w:lsdException w:name="Medium Grid 1" w:uiPriority="1215456281"/>
    <w:lsdException w:name="Medium Grid 2" w:uiPriority="1192505744"/>
    <w:lsdException w:name="Medium Grid 3" w:uiPriority="1192505745"/>
    <w:lsdException w:name="Dark List" w:uiPriority="864313400"/>
    <w:lsdException w:name="Colorful Shading" w:uiPriority="864313401"/>
    <w:lsdException w:name="Colorful List" w:uiPriority="-1989574332"/>
    <w:lsdException w:name="Colorful Grid" w:uiPriority="-1989574331"/>
    <w:lsdException w:name="Light Shading Accent 1" w:uiPriority="-1972967252"/>
    <w:lsdException w:name="Light List Accent 1" w:uiPriority="-1972967251"/>
    <w:lsdException w:name="Light Grid Accent 1" w:uiPriority="-1972597782"/>
    <w:lsdException w:name="Medium Shading 1 Accent 1" w:uiPriority="-1972597781"/>
    <w:lsdException w:name="Medium Shading 2 Accent 1" w:uiPriority="1860685280"/>
    <w:lsdException w:name="Medium List 1 Accent 1" w:uiPriority="1860685287"/>
    <w:lsdException w:name="Revision" w:semiHidden="1"/>
    <w:lsdException w:name="List Paragraph" w:uiPriority="-36275812" w:qFormat="1"/>
    <w:lsdException w:name="Quote" w:uiPriority="-947000373" w:qFormat="1"/>
    <w:lsdException w:name="Intense Quote" w:uiPriority="623261460" w:qFormat="1"/>
    <w:lsdException w:name="Medium List 2 Accent 1" w:uiPriority="1215456280"/>
    <w:lsdException w:name="Medium Grid 1 Accent 1" w:uiPriority="1215456281"/>
    <w:lsdException w:name="Medium Grid 2 Accent 1" w:uiPriority="1192505744"/>
    <w:lsdException w:name="Medium Grid 3 Accent 1" w:uiPriority="1192505745"/>
    <w:lsdException w:name="Dark List Accent 1" w:uiPriority="864313400"/>
    <w:lsdException w:name="Colorful Shading Accent 1" w:uiPriority="864313401"/>
    <w:lsdException w:name="Colorful List Accent 1" w:uiPriority="-1989574332"/>
    <w:lsdException w:name="Colorful Grid Accent 1" w:uiPriority="-1989574331"/>
    <w:lsdException w:name="Light Shading Accent 2" w:uiPriority="-1972967252"/>
    <w:lsdException w:name="Light List Accent 2" w:uiPriority="-1972967251"/>
    <w:lsdException w:name="Light Grid Accent 2" w:uiPriority="-1972597782"/>
    <w:lsdException w:name="Medium Shading 1 Accent 2" w:uiPriority="-1972597781"/>
    <w:lsdException w:name="Medium Shading 2 Accent 2" w:uiPriority="1860685280"/>
    <w:lsdException w:name="Medium List 1 Accent 2" w:uiPriority="1860685287"/>
    <w:lsdException w:name="Medium List 2 Accent 2" w:uiPriority="1215456280"/>
    <w:lsdException w:name="Medium Grid 1 Accent 2" w:uiPriority="1215456281"/>
    <w:lsdException w:name="Medium Grid 2 Accent 2" w:uiPriority="1192505744"/>
    <w:lsdException w:name="Medium Grid 3 Accent 2" w:uiPriority="1192505745"/>
    <w:lsdException w:name="Dark List Accent 2" w:uiPriority="864313400"/>
    <w:lsdException w:name="Colorful Shading Accent 2" w:uiPriority="864313401"/>
    <w:lsdException w:name="Colorful List Accent 2" w:uiPriority="-1989574332"/>
    <w:lsdException w:name="Colorful Grid Accent 2" w:uiPriority="-1989574331"/>
    <w:lsdException w:name="Light Shading Accent 3" w:uiPriority="-1972967252"/>
    <w:lsdException w:name="Light List Accent 3" w:uiPriority="-1972967251"/>
    <w:lsdException w:name="Light Grid Accent 3" w:uiPriority="-1972597782"/>
    <w:lsdException w:name="Medium Shading 1 Accent 3" w:uiPriority="-1972597781"/>
    <w:lsdException w:name="Medium Shading 2 Accent 3" w:uiPriority="1860685280"/>
    <w:lsdException w:name="Medium List 1 Accent 3" w:uiPriority="1860685287"/>
    <w:lsdException w:name="Medium List 2 Accent 3" w:uiPriority="1215456280"/>
    <w:lsdException w:name="Medium Grid 1 Accent 3" w:uiPriority="1215456281"/>
    <w:lsdException w:name="Medium Grid 2 Accent 3" w:uiPriority="1192505744"/>
    <w:lsdException w:name="Medium Grid 3 Accent 3" w:uiPriority="1192505745"/>
    <w:lsdException w:name="Dark List Accent 3" w:uiPriority="864313400"/>
    <w:lsdException w:name="Colorful Shading Accent 3" w:uiPriority="864313401"/>
    <w:lsdException w:name="Colorful List Accent 3" w:uiPriority="-1989574332"/>
    <w:lsdException w:name="Colorful Grid Accent 3" w:uiPriority="-1989574331"/>
    <w:lsdException w:name="Light Shading Accent 4" w:uiPriority="-1972967252"/>
    <w:lsdException w:name="Light List Accent 4" w:uiPriority="-1972967251"/>
    <w:lsdException w:name="Light Grid Accent 4" w:uiPriority="-1972597782"/>
    <w:lsdException w:name="Medium Shading 1 Accent 4" w:uiPriority="-1972597781"/>
    <w:lsdException w:name="Medium Shading 2 Accent 4" w:uiPriority="1860685280"/>
    <w:lsdException w:name="Medium List 1 Accent 4" w:uiPriority="1860685287"/>
    <w:lsdException w:name="Medium List 2 Accent 4" w:uiPriority="1215456280"/>
    <w:lsdException w:name="Medium Grid 1 Accent 4" w:uiPriority="1215456281"/>
    <w:lsdException w:name="Medium Grid 2 Accent 4" w:uiPriority="1192505744"/>
    <w:lsdException w:name="Medium Grid 3 Accent 4" w:uiPriority="1192505745"/>
    <w:lsdException w:name="Dark List Accent 4" w:uiPriority="864313400"/>
    <w:lsdException w:name="Colorful Shading Accent 4" w:uiPriority="864313401"/>
    <w:lsdException w:name="Colorful List Accent 4" w:uiPriority="-1989574332"/>
    <w:lsdException w:name="Colorful Grid Accent 4" w:uiPriority="-1989574331"/>
    <w:lsdException w:name="Light Shading Accent 5" w:uiPriority="-1972967252"/>
    <w:lsdException w:name="Light List Accent 5" w:uiPriority="-1972967251"/>
    <w:lsdException w:name="Light Grid Accent 5" w:uiPriority="-1972597782"/>
    <w:lsdException w:name="Medium Shading 1 Accent 5" w:uiPriority="-1972597781"/>
    <w:lsdException w:name="Medium Shading 2 Accent 5" w:uiPriority="1860685280"/>
    <w:lsdException w:name="Medium List 1 Accent 5" w:uiPriority="1860685287"/>
    <w:lsdException w:name="Medium List 2 Accent 5" w:uiPriority="1215456280"/>
    <w:lsdException w:name="Medium Grid 1 Accent 5" w:uiPriority="1215456281"/>
    <w:lsdException w:name="Medium Grid 2 Accent 5" w:uiPriority="1192505744"/>
    <w:lsdException w:name="Medium Grid 3 Accent 5" w:uiPriority="1192505745"/>
    <w:lsdException w:name="Dark List Accent 5" w:uiPriority="864313400"/>
    <w:lsdException w:name="Colorful Shading Accent 5" w:uiPriority="864313401"/>
    <w:lsdException w:name="Colorful List Accent 5" w:uiPriority="-1989574332"/>
    <w:lsdException w:name="Colorful Grid Accent 5" w:uiPriority="-1989574331"/>
    <w:lsdException w:name="Light Shading Accent 6" w:uiPriority="-1972967252"/>
    <w:lsdException w:name="Light List Accent 6" w:uiPriority="-1972967251"/>
    <w:lsdException w:name="Light Grid Accent 6" w:uiPriority="-1972597782"/>
    <w:lsdException w:name="Medium Shading 1 Accent 6" w:uiPriority="-1972597781"/>
    <w:lsdException w:name="Medium Shading 2 Accent 6" w:uiPriority="1860685280"/>
    <w:lsdException w:name="Medium List 1 Accent 6" w:uiPriority="1860685287"/>
    <w:lsdException w:name="Medium List 2 Accent 6" w:uiPriority="1215456280"/>
    <w:lsdException w:name="Medium Grid 1 Accent 6" w:uiPriority="1215456281"/>
    <w:lsdException w:name="Medium Grid 2 Accent 6" w:uiPriority="1192505744"/>
    <w:lsdException w:name="Medium Grid 3 Accent 6" w:uiPriority="1192505745"/>
    <w:lsdException w:name="Dark List Accent 6" w:uiPriority="864313400"/>
    <w:lsdException w:name="Colorful Shading Accent 6" w:uiPriority="864313401"/>
    <w:lsdException w:name="Colorful List Accent 6" w:uiPriority="-1989574332"/>
    <w:lsdException w:name="Colorful Grid Accent 6" w:uiPriority="-1989574331"/>
    <w:lsdException w:name="Subtle Emphasis" w:uiPriority="-1953956113" w:qFormat="1"/>
    <w:lsdException w:name="Intense Emphasis" w:uiPriority="-1983387989" w:qFormat="1"/>
    <w:lsdException w:name="Subtle Reference" w:uiPriority="623261461" w:qFormat="1"/>
    <w:lsdException w:name="Intense Reference" w:uiPriority="2093450864" w:qFormat="1"/>
    <w:lsdException w:name="Book Title" w:uiPriority="2093450871" w:qFormat="1"/>
    <w:lsdException w:name="Bibliography" w:semiHidden="1" w:uiPriority="-36275779" w:unhideWhenUsed="1"/>
    <w:lsdException w:name="TOC Heading" w:semiHidden="1" w:uiPriority="1752991453" w:unhideWhenUsed="1" w:qFormat="1"/>
    <w:lsdException w:name="Plain Table 1" w:uiPriority="-1191183219"/>
    <w:lsdException w:name="Plain Table 2" w:uiPriority="1648726418"/>
    <w:lsdException w:name="Plain Table 3" w:uiPriority="1648726419"/>
    <w:lsdException w:name="Plain Table 4" w:uiPriority="1147143190"/>
    <w:lsdException w:name="Plain Table 5" w:uiPriority="1147143191"/>
    <w:lsdException w:name="Grid Table Light" w:uiPriority="-1191183220"/>
    <w:lsdException w:name="Grid Table 1 Light" w:uiPriority="1733846038"/>
    <w:lsdException w:name="Grid Table 2" w:uiPriority="1733846039"/>
    <w:lsdException w:name="Grid Table 3" w:uiPriority="589698144"/>
    <w:lsdException w:name="Grid Table 4" w:uiPriority="589698145"/>
    <w:lsdException w:name="Grid Table 5 Dark" w:uiPriority="-1824192412"/>
    <w:lsdException w:name="Grid Table 6 Colorful" w:uiPriority="-1824192399"/>
    <w:lsdException w:name="Grid Table 7 Colorful" w:uiPriority="-908548114"/>
    <w:lsdException w:name="Grid Table 1 Light Accent 1" w:uiPriority="1733846038"/>
    <w:lsdException w:name="Grid Table 2 Accent 1" w:uiPriority="1733846039"/>
    <w:lsdException w:name="Grid Table 3 Accent 1" w:uiPriority="589698144"/>
    <w:lsdException w:name="Grid Table 4 Accent 1" w:uiPriority="589698145"/>
    <w:lsdException w:name="Grid Table 5 Dark Accent 1" w:uiPriority="-1824192412"/>
    <w:lsdException w:name="Grid Table 6 Colorful Accent 1" w:uiPriority="-1824192399"/>
    <w:lsdException w:name="Grid Table 7 Colorful Accent 1" w:uiPriority="-908548114"/>
    <w:lsdException w:name="Grid Table 1 Light Accent 2" w:uiPriority="1733846038"/>
    <w:lsdException w:name="Grid Table 2 Accent 2" w:uiPriority="1733846039"/>
    <w:lsdException w:name="Grid Table 3 Accent 2" w:uiPriority="589698144"/>
    <w:lsdException w:name="Grid Table 4 Accent 2" w:uiPriority="589698145"/>
    <w:lsdException w:name="Grid Table 5 Dark Accent 2" w:uiPriority="-1824192412"/>
    <w:lsdException w:name="Grid Table 6 Colorful Accent 2" w:uiPriority="-1824192399"/>
    <w:lsdException w:name="Grid Table 7 Colorful Accent 2" w:uiPriority="-908548114"/>
    <w:lsdException w:name="Grid Table 1 Light Accent 3" w:uiPriority="1733846038"/>
    <w:lsdException w:name="Grid Table 2 Accent 3" w:uiPriority="1733846039"/>
    <w:lsdException w:name="Grid Table 3 Accent 3" w:uiPriority="589698144"/>
    <w:lsdException w:name="Grid Table 4 Accent 3" w:uiPriority="589698145"/>
    <w:lsdException w:name="Grid Table 5 Dark Accent 3" w:uiPriority="-1824192412"/>
    <w:lsdException w:name="Grid Table 6 Colorful Accent 3" w:uiPriority="-1824192399"/>
    <w:lsdException w:name="Grid Table 7 Colorful Accent 3" w:uiPriority="-908548114"/>
    <w:lsdException w:name="Grid Table 1 Light Accent 4" w:uiPriority="1733846038"/>
    <w:lsdException w:name="Grid Table 2 Accent 4" w:uiPriority="1733846039"/>
    <w:lsdException w:name="Grid Table 3 Accent 4" w:uiPriority="589698144"/>
    <w:lsdException w:name="Grid Table 4 Accent 4" w:uiPriority="589698145"/>
    <w:lsdException w:name="Grid Table 5 Dark Accent 4" w:uiPriority="-1824192412"/>
    <w:lsdException w:name="Grid Table 6 Colorful Accent 4" w:uiPriority="-1824192399"/>
    <w:lsdException w:name="Grid Table 7 Colorful Accent 4" w:uiPriority="-908548114"/>
    <w:lsdException w:name="Grid Table 1 Light Accent 5" w:uiPriority="1733846038"/>
    <w:lsdException w:name="Grid Table 2 Accent 5" w:uiPriority="1733846039"/>
    <w:lsdException w:name="Grid Table 3 Accent 5" w:uiPriority="589698144"/>
    <w:lsdException w:name="Grid Table 4 Accent 5" w:uiPriority="589698145"/>
    <w:lsdException w:name="Grid Table 5 Dark Accent 5" w:uiPriority="-1824192412"/>
    <w:lsdException w:name="Grid Table 6 Colorful Accent 5" w:uiPriority="-1824192399"/>
    <w:lsdException w:name="Grid Table 7 Colorful Accent 5" w:uiPriority="-908548114"/>
    <w:lsdException w:name="Grid Table 1 Light Accent 6" w:uiPriority="1733846038"/>
    <w:lsdException w:name="Grid Table 2 Accent 6" w:uiPriority="1733846039"/>
    <w:lsdException w:name="Grid Table 3 Accent 6" w:uiPriority="589698144"/>
    <w:lsdException w:name="Grid Table 4 Accent 6" w:uiPriority="589698145"/>
    <w:lsdException w:name="Grid Table 5 Dark Accent 6" w:uiPriority="-1824192412"/>
    <w:lsdException w:name="Grid Table 6 Colorful Accent 6" w:uiPriority="-1824192399"/>
    <w:lsdException w:name="Grid Table 7 Colorful Accent 6" w:uiPriority="-908548114"/>
    <w:lsdException w:name="List Table 1 Light" w:uiPriority="1733846038"/>
    <w:lsdException w:name="List Table 2" w:uiPriority="1733846039"/>
    <w:lsdException w:name="List Table 3" w:uiPriority="589698144"/>
    <w:lsdException w:name="List Table 4" w:uiPriority="589698145"/>
    <w:lsdException w:name="List Table 5 Dark" w:uiPriority="-1824192412"/>
    <w:lsdException w:name="List Table 6 Colorful" w:uiPriority="-1824192399"/>
    <w:lsdException w:name="List Table 7 Colorful" w:uiPriority="-908548114"/>
    <w:lsdException w:name="List Table 1 Light Accent 1" w:uiPriority="1733846038"/>
    <w:lsdException w:name="List Table 2 Accent 1" w:uiPriority="1733846039"/>
    <w:lsdException w:name="List Table 3 Accent 1" w:uiPriority="589698144"/>
    <w:lsdException w:name="List Table 4 Accent 1" w:uiPriority="589698145"/>
    <w:lsdException w:name="List Table 5 Dark Accent 1" w:uiPriority="-1824192412"/>
    <w:lsdException w:name="List Table 6 Colorful Accent 1" w:uiPriority="-1824192399"/>
    <w:lsdException w:name="List Table 7 Colorful Accent 1" w:uiPriority="-908548114"/>
    <w:lsdException w:name="List Table 1 Light Accent 2" w:uiPriority="1733846038"/>
    <w:lsdException w:name="List Table 2 Accent 2" w:uiPriority="1733846039"/>
    <w:lsdException w:name="List Table 3 Accent 2" w:uiPriority="589698144"/>
    <w:lsdException w:name="List Table 4 Accent 2" w:uiPriority="589698145"/>
    <w:lsdException w:name="List Table 5 Dark Accent 2" w:uiPriority="-1824192412"/>
    <w:lsdException w:name="List Table 6 Colorful Accent 2" w:uiPriority="-1824192399"/>
    <w:lsdException w:name="List Table 7 Colorful Accent 2" w:uiPriority="-908548114"/>
    <w:lsdException w:name="List Table 1 Light Accent 3" w:uiPriority="1733846038"/>
    <w:lsdException w:name="List Table 2 Accent 3" w:uiPriority="1733846039"/>
    <w:lsdException w:name="List Table 3 Accent 3" w:uiPriority="589698144"/>
    <w:lsdException w:name="List Table 4 Accent 3" w:uiPriority="589698145"/>
    <w:lsdException w:name="List Table 5 Dark Accent 3" w:uiPriority="-1824192412"/>
    <w:lsdException w:name="List Table 6 Colorful Accent 3" w:uiPriority="-1824192399"/>
    <w:lsdException w:name="List Table 7 Colorful Accent 3" w:uiPriority="-908548114"/>
    <w:lsdException w:name="List Table 1 Light Accent 4" w:uiPriority="1733846038"/>
    <w:lsdException w:name="List Table 2 Accent 4" w:uiPriority="1733846039"/>
    <w:lsdException w:name="List Table 3 Accent 4" w:uiPriority="589698144"/>
    <w:lsdException w:name="List Table 4 Accent 4" w:uiPriority="589698145"/>
    <w:lsdException w:name="List Table 5 Dark Accent 4" w:uiPriority="-1824192412"/>
    <w:lsdException w:name="List Table 6 Colorful Accent 4" w:uiPriority="-1824192399"/>
    <w:lsdException w:name="List Table 7 Colorful Accent 4" w:uiPriority="-908548114"/>
    <w:lsdException w:name="List Table 1 Light Accent 5" w:uiPriority="1733846038"/>
    <w:lsdException w:name="List Table 2 Accent 5" w:uiPriority="1733846039"/>
    <w:lsdException w:name="List Table 3 Accent 5" w:uiPriority="589698144"/>
    <w:lsdException w:name="List Table 4 Accent 5" w:uiPriority="589698145"/>
    <w:lsdException w:name="List Table 5 Dark Accent 5" w:uiPriority="-1824192412"/>
    <w:lsdException w:name="List Table 6 Colorful Accent 5" w:uiPriority="-1824192399"/>
    <w:lsdException w:name="List Table 7 Colorful Accent 5" w:uiPriority="-908548114"/>
    <w:lsdException w:name="List Table 1 Light Accent 6" w:uiPriority="1733846038"/>
    <w:lsdException w:name="List Table 2 Accent 6" w:uiPriority="1733846039"/>
    <w:lsdException w:name="List Table 3 Accent 6" w:uiPriority="589698144"/>
    <w:lsdException w:name="List Table 4 Accent 6" w:uiPriority="589698145"/>
    <w:lsdException w:name="List Table 5 Dark Accent 6" w:uiPriority="-1824192412"/>
    <w:lsdException w:name="List Table 6 Colorful Accent 6" w:uiPriority="-1824192399"/>
    <w:lsdException w:name="List Table 7 Colorful Accent 6" w:uiPriority="-90854811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default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머리말"/>
    <w:uiPriority w:val="1"/>
    <w:pPr>
      <w:ind w:left="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굴림" w:eastAsia="굴림"/>
      <w:color w:val="000000"/>
      <w:sz w:val="18"/>
    </w:rPr>
  </w:style>
  <w:style w:type="paragraph" w:styleId="aa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  <w:style w:type="paragraph" w:customStyle="1" w:styleId="b2">
    <w:name w:val="A B C"/>
    <w:uiPriority w:val="1"/>
    <w:pPr>
      <w:ind w:left="563" w:right="0" w:hanging="363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  <w:spacing w:val="-2"/>
    </w:rPr>
  </w:style>
  <w:style w:type="paragraph" w:customStyle="1" w:styleId="b3">
    <w:name w:val="MS바탕글"/>
    <w:uiPriority w:val="1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맑은 고딕" w:eastAsia="맑은 고딕"/>
      <w:color w:val="000000"/>
      <w:sz w:val="20"/>
    </w:rPr>
  </w:style>
  <w:style w:type="character" w:styleId="affff8">
    <w:name w:val="Hyperlink"/>
    <w:uiPriority w:val="99"/>
    <w:basedOn w:val="a3"/>
    <w:unhideWhenUsed/>
    <w:rPr>
      <w:color w:val="0000FF"/>
      <w:u w:val="single" w:color="auto"/>
    </w:rPr>
  </w:style>
  <w:style w:type="character" w:styleId="afff3">
    <w:name w:val="FollowedHyperlink"/>
    <w:uiPriority w:val="99"/>
    <w:basedOn w:val="a3"/>
    <w:unhideWhenUsed/>
    <w:rPr>
      <w:color w:val="800080"/>
      <w:u w:val="single" w:color="auto"/>
    </w:rPr>
  </w:style>
  <w:style w:type="table" w:styleId="a6">
    <w:name w:val="Table Grid"/>
    <w:uiPriority w:val="39"/>
    <w:basedOn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0">
    <w:name w:val="footer"/>
    <w:uiPriority w:val="99"/>
    <w:basedOn w:val="a2"/>
    <w:unhideWhenUsed/>
    <w:pPr>
      <w:snapToGrid w:val="0"/>
      <w:tabs>
        <w:tab w:val="center" w:pos="4513"/>
        <w:tab w:val="right" w:pos="9026"/>
      </w:tabs>
    </w:pPr>
    <w:rPr>
      <w:rFonts w:cstheme="minorBidi"/>
      <w:sz w:val="20"/>
      <w:szCs w:val="22"/>
    </w:rPr>
  </w:style>
  <w:style w:type="paragraph" w:styleId="c0">
    <w:name w:val="header"/>
    <w:uiPriority w:val="99"/>
    <w:basedOn w:val="a2"/>
    <w:unhideWhenUsed/>
    <w:pPr>
      <w:snapToGrid w:val="0"/>
      <w:tabs>
        <w:tab w:val="center" w:pos="4513"/>
        <w:tab w:val="right" w:pos="9026"/>
      </w:tabs>
    </w:pPr>
    <w:rPr>
      <w:rFonts w:cstheme="minorBidi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20190408</dc:creator>
  <cp:keywords/>
  <dc:description/>
  <cp:lastModifiedBy>20190408</cp:lastModifiedBy>
  <cp:revision>1</cp:revision>
  <dcterms:created xsi:type="dcterms:W3CDTF">2022-08-19T08:29:16Z</dcterms:created>
  <dcterms:modified xsi:type="dcterms:W3CDTF">2022-08-24T07:19:01Z</dcterms:modified>
  <cp:version>1100.0100.01</cp:version>
</cp:coreProperties>
</file>